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DA" w:rsidRDefault="001910DA" w:rsidP="001910D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ПРОТОКОЛ №16</w:t>
      </w:r>
    </w:p>
    <w:p w:rsidR="001910DA" w:rsidRDefault="001910DA" w:rsidP="001910DA">
      <w:pPr>
        <w:rPr>
          <w:sz w:val="28"/>
          <w:szCs w:val="28"/>
        </w:rPr>
      </w:pPr>
    </w:p>
    <w:p w:rsidR="001910DA" w:rsidRDefault="001910DA" w:rsidP="001910DA">
      <w:pPr>
        <w:rPr>
          <w:sz w:val="28"/>
          <w:szCs w:val="28"/>
        </w:rPr>
      </w:pPr>
      <w:r>
        <w:rPr>
          <w:sz w:val="28"/>
          <w:szCs w:val="28"/>
        </w:rPr>
        <w:t xml:space="preserve">Заседания Совета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 Смоленской области от 11.12.2014г.</w:t>
      </w:r>
    </w:p>
    <w:p w:rsidR="001910DA" w:rsidRDefault="001910DA" w:rsidP="001910DA">
      <w:pPr>
        <w:rPr>
          <w:sz w:val="28"/>
          <w:szCs w:val="28"/>
        </w:rPr>
      </w:pPr>
    </w:p>
    <w:p w:rsidR="001910DA" w:rsidRDefault="001910DA" w:rsidP="001910DA">
      <w:pPr>
        <w:rPr>
          <w:sz w:val="28"/>
          <w:szCs w:val="28"/>
        </w:rPr>
      </w:pPr>
    </w:p>
    <w:p w:rsidR="001910DA" w:rsidRDefault="001910DA" w:rsidP="001910DA">
      <w:pPr>
        <w:rPr>
          <w:sz w:val="28"/>
          <w:szCs w:val="28"/>
        </w:rPr>
      </w:pPr>
      <w:r>
        <w:rPr>
          <w:sz w:val="28"/>
          <w:szCs w:val="28"/>
        </w:rPr>
        <w:t xml:space="preserve">  Присутствовало:7 депутатов</w:t>
      </w:r>
    </w:p>
    <w:p w:rsidR="001910DA" w:rsidRDefault="001910DA" w:rsidP="001910DA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Председатель: Кузьменков Ю.И.</w:t>
      </w:r>
    </w:p>
    <w:p w:rsidR="001910DA" w:rsidRDefault="001910DA" w:rsidP="001910DA">
      <w:pPr>
        <w:rPr>
          <w:sz w:val="28"/>
          <w:szCs w:val="28"/>
        </w:rPr>
      </w:pPr>
      <w:r>
        <w:rPr>
          <w:sz w:val="28"/>
          <w:szCs w:val="28"/>
        </w:rPr>
        <w:t xml:space="preserve">  Секретарь: С.В.Кузьменкова</w:t>
      </w:r>
    </w:p>
    <w:p w:rsidR="001910DA" w:rsidRDefault="001910DA" w:rsidP="001910DA">
      <w:pPr>
        <w:rPr>
          <w:sz w:val="28"/>
          <w:szCs w:val="28"/>
        </w:rPr>
      </w:pPr>
    </w:p>
    <w:p w:rsidR="001910DA" w:rsidRDefault="001910DA" w:rsidP="001910DA">
      <w:pPr>
        <w:jc w:val="both"/>
        <w:rPr>
          <w:sz w:val="28"/>
          <w:szCs w:val="28"/>
        </w:rPr>
      </w:pPr>
    </w:p>
    <w:p w:rsidR="001910DA" w:rsidRDefault="001910DA" w:rsidP="001910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</w:t>
      </w:r>
    </w:p>
    <w:p w:rsidR="001910DA" w:rsidRDefault="001910DA" w:rsidP="001910DA">
      <w:pPr>
        <w:jc w:val="both"/>
        <w:rPr>
          <w:sz w:val="28"/>
          <w:szCs w:val="28"/>
        </w:rPr>
      </w:pPr>
    </w:p>
    <w:p w:rsidR="001910DA" w:rsidRPr="001910DA" w:rsidRDefault="001910DA" w:rsidP="001910D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910DA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1910DA">
        <w:rPr>
          <w:sz w:val="28"/>
          <w:szCs w:val="28"/>
        </w:rPr>
        <w:t>Шмаковского</w:t>
      </w:r>
      <w:proofErr w:type="spellEnd"/>
      <w:r w:rsidRPr="001910DA">
        <w:rPr>
          <w:sz w:val="28"/>
          <w:szCs w:val="28"/>
        </w:rPr>
        <w:t xml:space="preserve"> сельского поселения </w:t>
      </w:r>
      <w:proofErr w:type="spellStart"/>
      <w:r w:rsidRPr="001910DA">
        <w:rPr>
          <w:sz w:val="28"/>
          <w:szCs w:val="28"/>
        </w:rPr>
        <w:t>Починковского</w:t>
      </w:r>
      <w:proofErr w:type="spellEnd"/>
      <w:r w:rsidRPr="001910DA">
        <w:rPr>
          <w:sz w:val="28"/>
          <w:szCs w:val="28"/>
        </w:rPr>
        <w:t xml:space="preserve"> района Смоленской области на 2015 год.  </w:t>
      </w:r>
    </w:p>
    <w:p w:rsidR="001910DA" w:rsidRPr="001910DA" w:rsidRDefault="001910DA" w:rsidP="001910D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управления и распоряжения муниципальной собственностью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1910DA" w:rsidRDefault="001910DA" w:rsidP="001910DA">
      <w:pPr>
        <w:ind w:left="360"/>
        <w:jc w:val="both"/>
        <w:rPr>
          <w:sz w:val="28"/>
          <w:szCs w:val="28"/>
        </w:rPr>
      </w:pPr>
    </w:p>
    <w:p w:rsidR="001910DA" w:rsidRDefault="001910DA" w:rsidP="001910DA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По   первому вопросу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ознакомил депутатов  с   бюджетом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на 2015 год и предложил принять решение. </w:t>
      </w:r>
    </w:p>
    <w:p w:rsidR="001910DA" w:rsidRDefault="001910DA" w:rsidP="001910DA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0DA" w:rsidRDefault="001910DA" w:rsidP="001910DA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Выступила депутат </w:t>
      </w:r>
      <w:proofErr w:type="spellStart"/>
      <w:r>
        <w:rPr>
          <w:sz w:val="28"/>
          <w:szCs w:val="28"/>
        </w:rPr>
        <w:t>Н.А.Романив</w:t>
      </w:r>
      <w:proofErr w:type="spellEnd"/>
      <w:r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и утвердить основные характеристики  бюджета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на 2015 год.</w:t>
      </w:r>
    </w:p>
    <w:p w:rsidR="001910DA" w:rsidRDefault="001910DA" w:rsidP="001910DA">
      <w:pPr>
        <w:pStyle w:val="a3"/>
        <w:jc w:val="both"/>
        <w:outlineLvl w:val="0"/>
        <w:rPr>
          <w:sz w:val="28"/>
          <w:szCs w:val="28"/>
        </w:rPr>
      </w:pPr>
    </w:p>
    <w:p w:rsidR="001910DA" w:rsidRDefault="001910DA" w:rsidP="001910DA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1910DA" w:rsidRDefault="001910DA" w:rsidP="001910DA">
      <w:pPr>
        <w:pStyle w:val="a3"/>
        <w:jc w:val="both"/>
        <w:outlineLvl w:val="0"/>
        <w:rPr>
          <w:sz w:val="28"/>
          <w:szCs w:val="28"/>
        </w:rPr>
      </w:pPr>
    </w:p>
    <w:p w:rsidR="001910DA" w:rsidRDefault="001910DA" w:rsidP="001910DA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910DA" w:rsidRDefault="001910DA" w:rsidP="001910DA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0DA" w:rsidRPr="00380DC1" w:rsidRDefault="001910DA" w:rsidP="00380DC1">
      <w:pPr>
        <w:pStyle w:val="a3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 w:rsidRPr="00380DC1">
        <w:rPr>
          <w:sz w:val="28"/>
          <w:szCs w:val="28"/>
        </w:rPr>
        <w:t xml:space="preserve">Рассмотрев предложение   Главы муниципального образования </w:t>
      </w:r>
      <w:proofErr w:type="spellStart"/>
      <w:r w:rsidRPr="00380DC1">
        <w:rPr>
          <w:sz w:val="28"/>
          <w:szCs w:val="28"/>
        </w:rPr>
        <w:t>Шмаковского</w:t>
      </w:r>
      <w:proofErr w:type="spellEnd"/>
      <w:r w:rsidRPr="00380DC1">
        <w:rPr>
          <w:sz w:val="28"/>
          <w:szCs w:val="28"/>
        </w:rPr>
        <w:t xml:space="preserve"> сельского поселения </w:t>
      </w:r>
      <w:proofErr w:type="spellStart"/>
      <w:r w:rsidRPr="00380DC1">
        <w:rPr>
          <w:sz w:val="28"/>
          <w:szCs w:val="28"/>
        </w:rPr>
        <w:t>Починковского</w:t>
      </w:r>
      <w:proofErr w:type="spellEnd"/>
      <w:r w:rsidRPr="00380DC1">
        <w:rPr>
          <w:sz w:val="28"/>
          <w:szCs w:val="28"/>
        </w:rPr>
        <w:t xml:space="preserve"> района Смоленской области,</w:t>
      </w:r>
    </w:p>
    <w:p w:rsidR="001910DA" w:rsidRDefault="001910DA" w:rsidP="001910D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решил:</w:t>
      </w:r>
    </w:p>
    <w:p w:rsidR="001910DA" w:rsidRDefault="001910DA" w:rsidP="001910D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17F17" w:rsidRDefault="001910DA" w:rsidP="00317F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17F17">
        <w:rPr>
          <w:sz w:val="28"/>
          <w:szCs w:val="28"/>
        </w:rPr>
        <w:t xml:space="preserve">1. Утвердить основные характеристики бюджета муниципального образования  </w:t>
      </w:r>
      <w:proofErr w:type="spellStart"/>
      <w:r w:rsidR="00317F17">
        <w:rPr>
          <w:bCs/>
          <w:iCs/>
          <w:sz w:val="28"/>
          <w:szCs w:val="28"/>
        </w:rPr>
        <w:t>Шмаковского</w:t>
      </w:r>
      <w:proofErr w:type="spellEnd"/>
      <w:r w:rsidR="00317F17">
        <w:rPr>
          <w:bCs/>
          <w:iCs/>
          <w:sz w:val="28"/>
          <w:szCs w:val="28"/>
        </w:rPr>
        <w:t xml:space="preserve"> сельского поселения </w:t>
      </w:r>
      <w:proofErr w:type="spellStart"/>
      <w:r w:rsidR="00317F17">
        <w:rPr>
          <w:bCs/>
          <w:iCs/>
          <w:sz w:val="28"/>
          <w:szCs w:val="28"/>
        </w:rPr>
        <w:t>Починковского</w:t>
      </w:r>
      <w:proofErr w:type="spellEnd"/>
      <w:r w:rsidR="00317F17">
        <w:rPr>
          <w:bCs/>
          <w:iCs/>
          <w:sz w:val="28"/>
          <w:szCs w:val="28"/>
        </w:rPr>
        <w:t xml:space="preserve"> района Смоленской области</w:t>
      </w:r>
      <w:r w:rsidR="00317F17">
        <w:rPr>
          <w:sz w:val="28"/>
          <w:szCs w:val="28"/>
        </w:rPr>
        <w:t xml:space="preserve"> на 2015 год:</w:t>
      </w:r>
    </w:p>
    <w:p w:rsidR="00317F17" w:rsidRDefault="00317F17" w:rsidP="00317F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1) общий объем доходов бюджета</w:t>
      </w:r>
      <w:r w:rsidRPr="00A103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</w:t>
      </w:r>
      <w:proofErr w:type="spellStart"/>
      <w:r>
        <w:rPr>
          <w:bCs/>
          <w:iCs/>
          <w:sz w:val="28"/>
          <w:szCs w:val="28"/>
        </w:rPr>
        <w:t>Шмаковского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</w:t>
      </w:r>
      <w:proofErr w:type="spellStart"/>
      <w:r>
        <w:rPr>
          <w:bCs/>
          <w:iCs/>
          <w:sz w:val="28"/>
          <w:szCs w:val="28"/>
        </w:rPr>
        <w:t>Починковского</w:t>
      </w:r>
      <w:proofErr w:type="spellEnd"/>
      <w:r>
        <w:rPr>
          <w:bCs/>
          <w:i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в сумме </w:t>
      </w:r>
      <w:r>
        <w:rPr>
          <w:b/>
          <w:sz w:val="28"/>
          <w:szCs w:val="28"/>
        </w:rPr>
        <w:t>4346,8 </w:t>
      </w:r>
      <w:r>
        <w:rPr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b/>
          <w:sz w:val="28"/>
          <w:szCs w:val="28"/>
        </w:rPr>
        <w:t>3588,8</w:t>
      </w:r>
      <w:r>
        <w:rPr>
          <w:sz w:val="28"/>
          <w:szCs w:val="28"/>
        </w:rPr>
        <w:t xml:space="preserve"> тыс. рублей, из которых объем получаемых межбюджетных трансфертов – </w:t>
      </w:r>
      <w:r>
        <w:rPr>
          <w:b/>
          <w:sz w:val="28"/>
          <w:szCs w:val="28"/>
        </w:rPr>
        <w:t>3588,8</w:t>
      </w:r>
      <w:r>
        <w:rPr>
          <w:sz w:val="28"/>
          <w:szCs w:val="28"/>
        </w:rPr>
        <w:t> тыс. рублей;</w:t>
      </w:r>
      <w:proofErr w:type="gramEnd"/>
    </w:p>
    <w:p w:rsidR="00317F17" w:rsidRDefault="00317F17" w:rsidP="00317F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общий объем расходов бюджета</w:t>
      </w:r>
      <w:r w:rsidRPr="002647DD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</w:t>
      </w:r>
      <w:proofErr w:type="spellStart"/>
      <w:r>
        <w:rPr>
          <w:bCs/>
          <w:iCs/>
          <w:sz w:val="28"/>
          <w:szCs w:val="28"/>
        </w:rPr>
        <w:t>Шмаковского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</w:t>
      </w:r>
      <w:proofErr w:type="spellStart"/>
      <w:r>
        <w:rPr>
          <w:bCs/>
          <w:iCs/>
          <w:sz w:val="28"/>
          <w:szCs w:val="28"/>
        </w:rPr>
        <w:t>Починковского</w:t>
      </w:r>
      <w:proofErr w:type="spellEnd"/>
      <w:r>
        <w:rPr>
          <w:bCs/>
          <w:i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в сумме </w:t>
      </w:r>
      <w:r>
        <w:rPr>
          <w:b/>
          <w:sz w:val="28"/>
          <w:szCs w:val="28"/>
        </w:rPr>
        <w:t xml:space="preserve">4346,8 </w:t>
      </w:r>
      <w:r>
        <w:rPr>
          <w:sz w:val="28"/>
          <w:szCs w:val="28"/>
        </w:rPr>
        <w:t> тыс. рублей;</w:t>
      </w:r>
    </w:p>
    <w:p w:rsidR="00317F17" w:rsidRDefault="00317F17" w:rsidP="00317F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дефицит бюджета</w:t>
      </w:r>
      <w:r w:rsidRPr="002647DD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</w:t>
      </w:r>
      <w:proofErr w:type="spellStart"/>
      <w:r>
        <w:rPr>
          <w:bCs/>
          <w:iCs/>
          <w:sz w:val="28"/>
          <w:szCs w:val="28"/>
        </w:rPr>
        <w:t>Шмаковского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</w:t>
      </w:r>
      <w:proofErr w:type="spellStart"/>
      <w:r>
        <w:rPr>
          <w:bCs/>
          <w:iCs/>
          <w:sz w:val="28"/>
          <w:szCs w:val="28"/>
        </w:rPr>
        <w:t>Починковского</w:t>
      </w:r>
      <w:proofErr w:type="spellEnd"/>
      <w:r>
        <w:rPr>
          <w:bCs/>
          <w:i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в сумме 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> рублей.</w:t>
      </w:r>
    </w:p>
    <w:p w:rsidR="00317F17" w:rsidRPr="001372CF" w:rsidRDefault="00317F17" w:rsidP="00317F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2. </w:t>
      </w:r>
      <w:r w:rsidRPr="001372CF">
        <w:rPr>
          <w:sz w:val="28"/>
          <w:szCs w:val="28"/>
        </w:rPr>
        <w:t>Утвердить общий объем межбюджетных трансфертов, предоставляемых бюджет</w:t>
      </w:r>
      <w:r>
        <w:rPr>
          <w:sz w:val="28"/>
          <w:szCs w:val="28"/>
        </w:rPr>
        <w:t>у муниципального образования «</w:t>
      </w:r>
      <w:proofErr w:type="spellStart"/>
      <w:r>
        <w:rPr>
          <w:sz w:val="28"/>
          <w:szCs w:val="28"/>
        </w:rPr>
        <w:t>Починковский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1372CF">
        <w:rPr>
          <w:sz w:val="28"/>
          <w:szCs w:val="28"/>
        </w:rPr>
        <w:t xml:space="preserve"> в 201</w:t>
      </w:r>
      <w:r>
        <w:rPr>
          <w:sz w:val="28"/>
          <w:szCs w:val="28"/>
        </w:rPr>
        <w:t>5</w:t>
      </w:r>
      <w:r w:rsidRPr="001372CF">
        <w:rPr>
          <w:sz w:val="28"/>
          <w:szCs w:val="28"/>
        </w:rPr>
        <w:t xml:space="preserve"> году из бюджета</w:t>
      </w:r>
      <w:r w:rsidRPr="00E01B31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</w:t>
      </w:r>
      <w:proofErr w:type="spellStart"/>
      <w:r>
        <w:rPr>
          <w:bCs/>
          <w:iCs/>
          <w:sz w:val="28"/>
          <w:szCs w:val="28"/>
        </w:rPr>
        <w:t>Шмаковского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</w:t>
      </w:r>
      <w:proofErr w:type="spellStart"/>
      <w:r>
        <w:rPr>
          <w:bCs/>
          <w:iCs/>
          <w:sz w:val="28"/>
          <w:szCs w:val="28"/>
        </w:rPr>
        <w:t>Починковского</w:t>
      </w:r>
      <w:proofErr w:type="spellEnd"/>
      <w:r>
        <w:rPr>
          <w:bCs/>
          <w:iCs/>
          <w:sz w:val="28"/>
          <w:szCs w:val="28"/>
        </w:rPr>
        <w:t xml:space="preserve"> района Смоленской области</w:t>
      </w:r>
      <w:r w:rsidRPr="001372CF">
        <w:rPr>
          <w:sz w:val="28"/>
          <w:szCs w:val="28"/>
        </w:rPr>
        <w:t xml:space="preserve">, в сумме </w:t>
      </w:r>
      <w:r>
        <w:rPr>
          <w:b/>
          <w:sz w:val="28"/>
          <w:szCs w:val="28"/>
        </w:rPr>
        <w:t>17,1</w:t>
      </w:r>
      <w:r w:rsidRPr="001372CF">
        <w:rPr>
          <w:sz w:val="28"/>
          <w:szCs w:val="28"/>
        </w:rPr>
        <w:t xml:space="preserve"> тыс. рублей.</w:t>
      </w:r>
    </w:p>
    <w:p w:rsidR="00317F17" w:rsidRDefault="00317F17" w:rsidP="00317F17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317F17" w:rsidRDefault="00317F17" w:rsidP="00317F17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 1 января 2015</w:t>
      </w:r>
      <w:r w:rsidRPr="00A20A45">
        <w:rPr>
          <w:bCs/>
          <w:sz w:val="28"/>
          <w:szCs w:val="28"/>
        </w:rPr>
        <w:t xml:space="preserve"> года.</w:t>
      </w:r>
    </w:p>
    <w:p w:rsidR="00317F17" w:rsidRPr="00A20A45" w:rsidRDefault="00317F17" w:rsidP="00317F17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Опубликовать настоящее решение в газете «Сельская новь»</w:t>
      </w:r>
      <w:r w:rsidR="00380DC1" w:rsidRPr="00380DC1">
        <w:rPr>
          <w:sz w:val="28"/>
          <w:szCs w:val="28"/>
        </w:rPr>
        <w:t xml:space="preserve"> </w:t>
      </w:r>
      <w:r w:rsidR="00380DC1" w:rsidRPr="006548E1">
        <w:rPr>
          <w:sz w:val="28"/>
          <w:szCs w:val="28"/>
        </w:rPr>
        <w:t>и разме</w:t>
      </w:r>
      <w:r w:rsidR="00380DC1">
        <w:rPr>
          <w:sz w:val="28"/>
          <w:szCs w:val="28"/>
        </w:rPr>
        <w:t>стить</w:t>
      </w:r>
      <w:r w:rsidR="00380DC1" w:rsidRPr="006548E1">
        <w:rPr>
          <w:sz w:val="28"/>
          <w:szCs w:val="28"/>
        </w:rPr>
        <w:t xml:space="preserve"> на</w:t>
      </w:r>
      <w:r w:rsidR="00380DC1" w:rsidRPr="006548E1">
        <w:t xml:space="preserve"> </w:t>
      </w:r>
      <w:r w:rsidR="00380DC1" w:rsidRPr="006548E1">
        <w:rPr>
          <w:sz w:val="28"/>
          <w:szCs w:val="28"/>
        </w:rPr>
        <w:t xml:space="preserve">официальном сайте Администрации </w:t>
      </w:r>
      <w:proofErr w:type="spellStart"/>
      <w:r w:rsidR="00380DC1" w:rsidRPr="006548E1">
        <w:rPr>
          <w:sz w:val="28"/>
          <w:szCs w:val="28"/>
        </w:rPr>
        <w:t>Шмаковского</w:t>
      </w:r>
      <w:proofErr w:type="spellEnd"/>
      <w:r w:rsidR="00380DC1" w:rsidRPr="006548E1">
        <w:rPr>
          <w:sz w:val="28"/>
          <w:szCs w:val="28"/>
        </w:rPr>
        <w:t xml:space="preserve"> сельского поселения в информационно-телекоммуникационной сети «Интернет».  </w:t>
      </w:r>
      <w:r w:rsidR="00380DC1">
        <w:rPr>
          <w:bCs/>
          <w:sz w:val="28"/>
          <w:szCs w:val="28"/>
        </w:rPr>
        <w:t xml:space="preserve"> </w:t>
      </w:r>
    </w:p>
    <w:p w:rsidR="001910DA" w:rsidRDefault="001910DA" w:rsidP="001910DA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317F17" w:rsidRDefault="00317F17" w:rsidP="00317F17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 По   второму вопросу слушали Главу муниципального образования   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Ю.И.Кузьменкова, который ознакомил депутатов  с   Положением о порядке управления и распоряжения муниципальной собственностью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и предложил принять решение. </w:t>
      </w:r>
    </w:p>
    <w:p w:rsidR="00317F17" w:rsidRDefault="00317F17" w:rsidP="00317F17">
      <w:pPr>
        <w:ind w:left="360"/>
        <w:jc w:val="both"/>
        <w:outlineLvl w:val="0"/>
        <w:rPr>
          <w:sz w:val="28"/>
          <w:szCs w:val="28"/>
        </w:rPr>
      </w:pPr>
    </w:p>
    <w:p w:rsidR="00317F17" w:rsidRDefault="00317F17" w:rsidP="00317F17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Выступила депутат </w:t>
      </w:r>
      <w:proofErr w:type="spellStart"/>
      <w:r>
        <w:rPr>
          <w:sz w:val="28"/>
          <w:szCs w:val="28"/>
        </w:rPr>
        <w:t>Н.А.Романив</w:t>
      </w:r>
      <w:proofErr w:type="spellEnd"/>
      <w:r>
        <w:rPr>
          <w:sz w:val="28"/>
          <w:szCs w:val="28"/>
        </w:rPr>
        <w:t xml:space="preserve">, которая предложила поддержать предложение Главы муниципального образования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и утвердить  Положение о порядке управления и распоряжения муниципальной собственностью </w:t>
      </w:r>
      <w:proofErr w:type="spellStart"/>
      <w:r>
        <w:rPr>
          <w:sz w:val="28"/>
          <w:szCs w:val="28"/>
        </w:rPr>
        <w:t>Шмаковского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317F17" w:rsidRDefault="00317F17" w:rsidP="00317F17">
      <w:pPr>
        <w:pStyle w:val="a3"/>
        <w:jc w:val="both"/>
        <w:outlineLvl w:val="0"/>
        <w:rPr>
          <w:sz w:val="28"/>
          <w:szCs w:val="28"/>
        </w:rPr>
      </w:pPr>
    </w:p>
    <w:p w:rsidR="00317F17" w:rsidRDefault="00317F17" w:rsidP="00317F17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Голосовали «за» - единогласно.</w:t>
      </w:r>
    </w:p>
    <w:p w:rsidR="00317F17" w:rsidRDefault="00317F17" w:rsidP="00317F17">
      <w:pPr>
        <w:pStyle w:val="a3"/>
        <w:jc w:val="both"/>
        <w:outlineLvl w:val="0"/>
        <w:rPr>
          <w:sz w:val="28"/>
          <w:szCs w:val="28"/>
        </w:rPr>
      </w:pPr>
    </w:p>
    <w:p w:rsidR="00317F17" w:rsidRDefault="00317F17" w:rsidP="00317F17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910DA" w:rsidRDefault="001910DA" w:rsidP="00317F17">
      <w:pPr>
        <w:pStyle w:val="a3"/>
        <w:autoSpaceDE w:val="0"/>
        <w:autoSpaceDN w:val="0"/>
        <w:adjustRightInd w:val="0"/>
        <w:ind w:left="1035"/>
        <w:jc w:val="both"/>
        <w:outlineLvl w:val="1"/>
        <w:rPr>
          <w:bCs/>
          <w:sz w:val="28"/>
          <w:szCs w:val="28"/>
        </w:rPr>
      </w:pPr>
    </w:p>
    <w:p w:rsidR="00380DC1" w:rsidRDefault="00380DC1" w:rsidP="00380DC1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прилагаемое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муниципальной собственностью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380DC1" w:rsidRPr="00950458" w:rsidRDefault="00380DC1" w:rsidP="00380DC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458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депутатов </w:t>
      </w:r>
      <w:proofErr w:type="spellStart"/>
      <w:r w:rsidRPr="00950458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950458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950458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950458">
        <w:rPr>
          <w:rFonts w:ascii="Times New Roman" w:hAnsi="Times New Roman" w:cs="Times New Roman"/>
          <w:sz w:val="28"/>
          <w:szCs w:val="28"/>
        </w:rPr>
        <w:t xml:space="preserve"> района Смоленской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18.06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.2007 года № 15</w:t>
      </w:r>
      <w:r w:rsidRPr="00950458">
        <w:rPr>
          <w:rFonts w:ascii="Times New Roman" w:hAnsi="Times New Roman" w:cs="Times New Roman"/>
          <w:sz w:val="28"/>
          <w:szCs w:val="28"/>
        </w:rPr>
        <w:t>.</w:t>
      </w:r>
    </w:p>
    <w:p w:rsidR="00380DC1" w:rsidRPr="00950458" w:rsidRDefault="00380DC1" w:rsidP="00380DC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официального опубликования в газете    "Сельская новь"</w:t>
      </w:r>
      <w:r w:rsidRPr="00380DC1">
        <w:rPr>
          <w:rFonts w:ascii="Times New Roman" w:hAnsi="Times New Roman" w:cs="Times New Roman"/>
          <w:sz w:val="28"/>
          <w:szCs w:val="28"/>
        </w:rPr>
        <w:t xml:space="preserve"> </w:t>
      </w:r>
      <w:r w:rsidRPr="006548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Pr="006548E1">
        <w:rPr>
          <w:rFonts w:ascii="Times New Roman" w:hAnsi="Times New Roman" w:cs="Times New Roman"/>
          <w:sz w:val="28"/>
          <w:szCs w:val="28"/>
        </w:rPr>
        <w:t xml:space="preserve"> размещению на</w:t>
      </w:r>
      <w:r w:rsidRPr="006548E1">
        <w:rPr>
          <w:rFonts w:ascii="Times New Roman" w:hAnsi="Times New Roman" w:cs="Times New Roman"/>
        </w:rPr>
        <w:t xml:space="preserve"> </w:t>
      </w:r>
      <w:r w:rsidRPr="006548E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proofErr w:type="spellStart"/>
      <w:r w:rsidRPr="006548E1">
        <w:rPr>
          <w:rFonts w:ascii="Times New Roman" w:hAnsi="Times New Roman" w:cs="Times New Roman"/>
          <w:sz w:val="28"/>
          <w:szCs w:val="28"/>
        </w:rPr>
        <w:t>Шмаковского</w:t>
      </w:r>
      <w:proofErr w:type="spellEnd"/>
      <w:r w:rsidRPr="006548E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  </w:t>
      </w:r>
    </w:p>
    <w:p w:rsidR="001910DA" w:rsidRDefault="001910DA" w:rsidP="001910DA">
      <w:pPr>
        <w:jc w:val="both"/>
        <w:rPr>
          <w:sz w:val="28"/>
          <w:szCs w:val="28"/>
        </w:rPr>
      </w:pPr>
    </w:p>
    <w:p w:rsidR="001910DA" w:rsidRDefault="001910DA" w:rsidP="001910DA">
      <w:pPr>
        <w:jc w:val="both"/>
        <w:rPr>
          <w:sz w:val="28"/>
          <w:szCs w:val="28"/>
        </w:rPr>
      </w:pPr>
    </w:p>
    <w:p w:rsidR="001910DA" w:rsidRDefault="001910DA" w:rsidP="001910D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Председатель:                                                            Ю.И.Кузьменков</w:t>
      </w:r>
    </w:p>
    <w:p w:rsidR="001910DA" w:rsidRDefault="001910DA" w:rsidP="001910DA">
      <w:pPr>
        <w:jc w:val="both"/>
        <w:rPr>
          <w:sz w:val="28"/>
          <w:szCs w:val="28"/>
        </w:rPr>
      </w:pPr>
    </w:p>
    <w:p w:rsidR="001910DA" w:rsidRDefault="001910DA" w:rsidP="00191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Секретарь:                                                                   С.В.Кузьменкова  </w:t>
      </w:r>
    </w:p>
    <w:p w:rsidR="00890D01" w:rsidRDefault="00380DC1"/>
    <w:sectPr w:rsidR="00890D01" w:rsidSect="00317F17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A5047"/>
    <w:multiLevelType w:val="hybridMultilevel"/>
    <w:tmpl w:val="3DF40B9A"/>
    <w:lvl w:ilvl="0" w:tplc="26B41170">
      <w:start w:val="1"/>
      <w:numFmt w:val="decimal"/>
      <w:lvlText w:val="%1."/>
      <w:lvlJc w:val="left"/>
      <w:pPr>
        <w:ind w:left="108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53A530AF"/>
    <w:multiLevelType w:val="hybridMultilevel"/>
    <w:tmpl w:val="2A02D1C0"/>
    <w:lvl w:ilvl="0" w:tplc="FC6A31EA">
      <w:start w:val="1"/>
      <w:numFmt w:val="decimal"/>
      <w:lvlText w:val="%1."/>
      <w:lvlJc w:val="left"/>
      <w:pPr>
        <w:ind w:left="1395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44517DF"/>
    <w:multiLevelType w:val="hybridMultilevel"/>
    <w:tmpl w:val="E1422F76"/>
    <w:lvl w:ilvl="0" w:tplc="93B61F86">
      <w:start w:val="6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3B72F3"/>
    <w:multiLevelType w:val="hybridMultilevel"/>
    <w:tmpl w:val="A0543694"/>
    <w:lvl w:ilvl="0" w:tplc="4094EA2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10DA"/>
    <w:rsid w:val="000D4A74"/>
    <w:rsid w:val="001910DA"/>
    <w:rsid w:val="00317F17"/>
    <w:rsid w:val="00380DC1"/>
    <w:rsid w:val="0078071A"/>
    <w:rsid w:val="00BB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D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10DA"/>
    <w:rPr>
      <w:color w:val="0000FF"/>
      <w:u w:val="single"/>
    </w:rPr>
  </w:style>
  <w:style w:type="paragraph" w:customStyle="1" w:styleId="ConsPlusNormal">
    <w:name w:val="ConsPlusNormal"/>
    <w:uiPriority w:val="99"/>
    <w:rsid w:val="00380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4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D7C45FBA36DF554284EDD601663C449868A4943286A882A69A713B8916204C6BB797C18F83F43EFB0B22Az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A6FF-4C7C-4A35-B7BA-59B26B82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Шмаково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cp:lastPrinted>2014-12-11T11:52:00Z</cp:lastPrinted>
  <dcterms:created xsi:type="dcterms:W3CDTF">2014-12-11T11:25:00Z</dcterms:created>
  <dcterms:modified xsi:type="dcterms:W3CDTF">2014-12-11T11:56:00Z</dcterms:modified>
</cp:coreProperties>
</file>