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10"/>
        <w:gridCol w:w="4761"/>
      </w:tblGrid>
      <w:tr w:rsidR="00111B67" w:rsidRPr="00B03768" w:rsidTr="003A0D66">
        <w:tc>
          <w:tcPr>
            <w:tcW w:w="5054" w:type="dxa"/>
            <w:tcBorders>
              <w:top w:val="nil"/>
              <w:left w:val="nil"/>
              <w:bottom w:val="nil"/>
              <w:right w:val="nil"/>
            </w:tcBorders>
          </w:tcPr>
          <w:p w:rsidR="00111B67" w:rsidRPr="00B03768" w:rsidRDefault="00111B67" w:rsidP="003A0D66">
            <w:pPr>
              <w:spacing w:after="0" w:line="240" w:lineRule="auto"/>
            </w:pPr>
            <w:r w:rsidRPr="00B03768">
              <w:rPr>
                <w:rFonts w:ascii="Times New Roman" w:hAnsi="Times New Roman"/>
                <w:noProof/>
                <w:sz w:val="24"/>
                <w:szCs w:val="24"/>
              </w:rPr>
              <w:t xml:space="preserve">                                                        </w:t>
            </w:r>
            <w:r>
              <w:rPr>
                <w:rFonts w:ascii="Times New Roman" w:hAnsi="Times New Roman"/>
                <w:noProof/>
                <w:sz w:val="24"/>
                <w:szCs w:val="24"/>
              </w:rPr>
              <w:drawing>
                <wp:inline distT="0" distB="0" distL="0" distR="0" wp14:anchorId="5279F7CC" wp14:editId="2C2432A4">
                  <wp:extent cx="714375" cy="81915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srcRect/>
                          <a:stretch>
                            <a:fillRect/>
                          </a:stretch>
                        </pic:blipFill>
                        <pic:spPr bwMode="auto">
                          <a:xfrm>
                            <a:off x="0" y="0"/>
                            <a:ext cx="714375" cy="819150"/>
                          </a:xfrm>
                          <a:prstGeom prst="rect">
                            <a:avLst/>
                          </a:prstGeom>
                          <a:noFill/>
                          <a:ln w="9525">
                            <a:noFill/>
                            <a:miter lim="800000"/>
                            <a:headEnd/>
                            <a:tailEnd/>
                          </a:ln>
                        </pic:spPr>
                      </pic:pic>
                    </a:graphicData>
                  </a:graphic>
                </wp:inline>
              </w:drawing>
            </w:r>
          </w:p>
        </w:tc>
        <w:tc>
          <w:tcPr>
            <w:tcW w:w="5084" w:type="dxa"/>
            <w:tcBorders>
              <w:top w:val="nil"/>
              <w:left w:val="nil"/>
              <w:bottom w:val="nil"/>
              <w:right w:val="nil"/>
            </w:tcBorders>
          </w:tcPr>
          <w:p w:rsidR="00111B67" w:rsidRPr="00B03768" w:rsidRDefault="00111B67" w:rsidP="003A0D66">
            <w:pPr>
              <w:shd w:val="clear" w:color="auto" w:fill="FFFFFF"/>
              <w:tabs>
                <w:tab w:val="left" w:pos="8016"/>
              </w:tabs>
              <w:spacing w:after="0" w:line="240" w:lineRule="auto"/>
            </w:pPr>
          </w:p>
        </w:tc>
      </w:tr>
    </w:tbl>
    <w:p w:rsidR="00111B67" w:rsidRPr="006F1F15" w:rsidRDefault="00111B67" w:rsidP="00727E1F">
      <w:pPr>
        <w:spacing w:after="0" w:line="240" w:lineRule="auto"/>
        <w:jc w:val="center"/>
        <w:rPr>
          <w:rFonts w:ascii="Times New Roman" w:hAnsi="Times New Roman"/>
          <w:b/>
          <w:sz w:val="28"/>
          <w:szCs w:val="28"/>
        </w:rPr>
      </w:pPr>
      <w:bookmarkStart w:id="0" w:name="Par17"/>
      <w:bookmarkEnd w:id="0"/>
      <w:r w:rsidRPr="006F1F15">
        <w:rPr>
          <w:rFonts w:ascii="Times New Roman" w:hAnsi="Times New Roman"/>
          <w:b/>
          <w:sz w:val="28"/>
          <w:szCs w:val="28"/>
        </w:rPr>
        <w:t>АДМИНИСТРАЦИЯ</w:t>
      </w:r>
    </w:p>
    <w:p w:rsidR="00111B67" w:rsidRPr="006F1F15" w:rsidRDefault="00111B67" w:rsidP="00727E1F">
      <w:pPr>
        <w:spacing w:after="0" w:line="240" w:lineRule="auto"/>
        <w:jc w:val="center"/>
        <w:rPr>
          <w:rFonts w:ascii="Times New Roman" w:hAnsi="Times New Roman"/>
          <w:b/>
          <w:sz w:val="28"/>
          <w:szCs w:val="28"/>
        </w:rPr>
      </w:pPr>
      <w:r w:rsidRPr="006F1F15">
        <w:rPr>
          <w:rFonts w:ascii="Times New Roman" w:hAnsi="Times New Roman"/>
          <w:b/>
          <w:sz w:val="28"/>
          <w:szCs w:val="28"/>
        </w:rPr>
        <w:t>ШМАКОВСКОГО СЕЛЬСКОГО ПОСЕЛЕНИЯ</w:t>
      </w:r>
    </w:p>
    <w:p w:rsidR="00111B67" w:rsidRPr="006F1F15" w:rsidRDefault="00111B67" w:rsidP="00727E1F">
      <w:pPr>
        <w:spacing w:after="0" w:line="240" w:lineRule="auto"/>
        <w:jc w:val="center"/>
        <w:rPr>
          <w:rFonts w:ascii="Times New Roman" w:hAnsi="Times New Roman"/>
          <w:b/>
          <w:sz w:val="28"/>
          <w:szCs w:val="28"/>
        </w:rPr>
      </w:pPr>
      <w:r w:rsidRPr="006F1F15">
        <w:rPr>
          <w:rFonts w:ascii="Times New Roman" w:hAnsi="Times New Roman"/>
          <w:b/>
          <w:sz w:val="28"/>
          <w:szCs w:val="28"/>
        </w:rPr>
        <w:t>ПОЧИНКОВСКОО РАЙОНА СМОЛЕНСКОЙ ОБЛАСТИ</w:t>
      </w:r>
    </w:p>
    <w:p w:rsidR="00111B67" w:rsidRDefault="00111B67" w:rsidP="00727E1F">
      <w:pPr>
        <w:pStyle w:val="7"/>
        <w:rPr>
          <w:sz w:val="28"/>
        </w:rPr>
      </w:pPr>
    </w:p>
    <w:p w:rsidR="00111B67" w:rsidRDefault="00111B67" w:rsidP="00111B67">
      <w:pPr>
        <w:pStyle w:val="7"/>
        <w:rPr>
          <w:sz w:val="28"/>
        </w:rPr>
      </w:pPr>
      <w:proofErr w:type="gramStart"/>
      <w:r>
        <w:rPr>
          <w:sz w:val="28"/>
        </w:rPr>
        <w:t>П</w:t>
      </w:r>
      <w:proofErr w:type="gramEnd"/>
      <w:r>
        <w:rPr>
          <w:sz w:val="28"/>
        </w:rPr>
        <w:t xml:space="preserve"> О С Т А Н О В Л Е Н И Е </w:t>
      </w:r>
    </w:p>
    <w:p w:rsidR="00727E1F" w:rsidRDefault="00727E1F" w:rsidP="00111B67">
      <w:pPr>
        <w:spacing w:line="360" w:lineRule="auto"/>
      </w:pPr>
      <w:r>
        <w:t xml:space="preserve"> </w:t>
      </w:r>
    </w:p>
    <w:p w:rsidR="00111B67" w:rsidRPr="00111B67" w:rsidRDefault="00111B67" w:rsidP="00111B67">
      <w:pPr>
        <w:spacing w:line="360" w:lineRule="auto"/>
        <w:rPr>
          <w:rFonts w:ascii="Times New Roman" w:hAnsi="Times New Roman"/>
          <w:b/>
          <w:sz w:val="28"/>
          <w:szCs w:val="28"/>
        </w:rPr>
      </w:pPr>
      <w:r w:rsidRPr="00111B67">
        <w:rPr>
          <w:rFonts w:ascii="Times New Roman" w:hAnsi="Times New Roman"/>
          <w:sz w:val="28"/>
          <w:szCs w:val="28"/>
          <w:u w:val="single"/>
        </w:rPr>
        <w:t xml:space="preserve">от  </w:t>
      </w:r>
      <w:r w:rsidR="00550A3C">
        <w:rPr>
          <w:rFonts w:ascii="Times New Roman" w:hAnsi="Times New Roman"/>
          <w:sz w:val="28"/>
          <w:szCs w:val="28"/>
          <w:u w:val="single"/>
        </w:rPr>
        <w:t>27.12.</w:t>
      </w:r>
      <w:r w:rsidRPr="00111B67">
        <w:rPr>
          <w:rFonts w:ascii="Times New Roman" w:hAnsi="Times New Roman"/>
          <w:sz w:val="28"/>
          <w:szCs w:val="28"/>
          <w:u w:val="single"/>
        </w:rPr>
        <w:t xml:space="preserve">  2017 года</w:t>
      </w:r>
      <w:r w:rsidRPr="00111B67">
        <w:rPr>
          <w:rFonts w:ascii="Times New Roman" w:hAnsi="Times New Roman"/>
          <w:sz w:val="28"/>
          <w:szCs w:val="28"/>
        </w:rPr>
        <w:t xml:space="preserve">                            № </w:t>
      </w:r>
      <w:r w:rsidR="00550A3C">
        <w:rPr>
          <w:rFonts w:ascii="Times New Roman" w:hAnsi="Times New Roman"/>
          <w:sz w:val="28"/>
          <w:szCs w:val="28"/>
        </w:rPr>
        <w:t>45</w:t>
      </w:r>
    </w:p>
    <w:p w:rsidR="00111B67" w:rsidRPr="00111B67" w:rsidRDefault="00111B67" w:rsidP="00111B67">
      <w:pPr>
        <w:ind w:left="5580"/>
        <w:jc w:val="center"/>
        <w:rPr>
          <w:rFonts w:ascii="Times New Roman" w:hAnsi="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503"/>
        <w:gridCol w:w="5068"/>
      </w:tblGrid>
      <w:tr w:rsidR="00111B67" w:rsidRPr="00111B67" w:rsidTr="003A0D66">
        <w:tc>
          <w:tcPr>
            <w:tcW w:w="4503" w:type="dxa"/>
            <w:tcBorders>
              <w:top w:val="nil"/>
              <w:left w:val="nil"/>
              <w:bottom w:val="nil"/>
              <w:right w:val="nil"/>
            </w:tcBorders>
          </w:tcPr>
          <w:p w:rsidR="00111B67" w:rsidRPr="00111B67" w:rsidRDefault="00111B67" w:rsidP="003A0D66">
            <w:pPr>
              <w:spacing w:after="0" w:line="240" w:lineRule="auto"/>
              <w:jc w:val="both"/>
              <w:rPr>
                <w:rFonts w:ascii="Times New Roman" w:hAnsi="Times New Roman"/>
                <w:sz w:val="28"/>
                <w:szCs w:val="28"/>
              </w:rPr>
            </w:pPr>
            <w:r w:rsidRPr="00111B67">
              <w:rPr>
                <w:rFonts w:ascii="Times New Roman" w:hAnsi="Times New Roman"/>
                <w:sz w:val="28"/>
                <w:szCs w:val="28"/>
              </w:rPr>
              <w:t xml:space="preserve">О внесении изменений в постановление Администрации </w:t>
            </w:r>
            <w:proofErr w:type="spellStart"/>
            <w:r w:rsidRPr="00111B67">
              <w:rPr>
                <w:rFonts w:ascii="Times New Roman" w:hAnsi="Times New Roman"/>
                <w:sz w:val="28"/>
                <w:szCs w:val="28"/>
              </w:rPr>
              <w:t>Шмаковского</w:t>
            </w:r>
            <w:proofErr w:type="spellEnd"/>
            <w:r w:rsidRPr="00111B67">
              <w:rPr>
                <w:rFonts w:ascii="Times New Roman" w:hAnsi="Times New Roman"/>
                <w:sz w:val="28"/>
                <w:szCs w:val="28"/>
              </w:rPr>
              <w:t xml:space="preserve"> сельского поселения </w:t>
            </w:r>
            <w:proofErr w:type="spellStart"/>
            <w:r w:rsidRPr="00111B67">
              <w:rPr>
                <w:rFonts w:ascii="Times New Roman" w:hAnsi="Times New Roman"/>
                <w:sz w:val="28"/>
                <w:szCs w:val="28"/>
              </w:rPr>
              <w:t>Починковского</w:t>
            </w:r>
            <w:proofErr w:type="spellEnd"/>
            <w:r w:rsidRPr="00111B67">
              <w:rPr>
                <w:rFonts w:ascii="Times New Roman" w:hAnsi="Times New Roman"/>
                <w:sz w:val="28"/>
                <w:szCs w:val="28"/>
              </w:rPr>
              <w:t xml:space="preserve"> района Смоленской области от 21.11.2016г № 49</w:t>
            </w:r>
          </w:p>
          <w:p w:rsidR="00111B67" w:rsidRPr="00111B67" w:rsidRDefault="00111B67" w:rsidP="003A0D66">
            <w:pPr>
              <w:spacing w:after="0" w:line="240" w:lineRule="auto"/>
              <w:rPr>
                <w:rFonts w:ascii="Times New Roman" w:hAnsi="Times New Roman"/>
                <w:sz w:val="28"/>
                <w:szCs w:val="28"/>
              </w:rPr>
            </w:pPr>
          </w:p>
        </w:tc>
        <w:tc>
          <w:tcPr>
            <w:tcW w:w="5068" w:type="dxa"/>
            <w:tcBorders>
              <w:top w:val="nil"/>
              <w:left w:val="nil"/>
              <w:bottom w:val="nil"/>
              <w:right w:val="nil"/>
            </w:tcBorders>
          </w:tcPr>
          <w:p w:rsidR="00111B67" w:rsidRPr="00111B67" w:rsidRDefault="00111B67" w:rsidP="003A0D66">
            <w:pPr>
              <w:spacing w:after="0" w:line="240" w:lineRule="auto"/>
              <w:rPr>
                <w:rFonts w:ascii="Times New Roman" w:hAnsi="Times New Roman"/>
                <w:sz w:val="28"/>
                <w:szCs w:val="28"/>
              </w:rPr>
            </w:pPr>
          </w:p>
        </w:tc>
      </w:tr>
    </w:tbl>
    <w:p w:rsidR="00111B67" w:rsidRPr="00111B67" w:rsidRDefault="00111B67" w:rsidP="00111B67">
      <w:pPr>
        <w:spacing w:after="0" w:line="240" w:lineRule="auto"/>
        <w:jc w:val="both"/>
        <w:rPr>
          <w:rFonts w:ascii="Times New Roman" w:hAnsi="Times New Roman"/>
          <w:sz w:val="28"/>
          <w:szCs w:val="28"/>
        </w:rPr>
      </w:pPr>
      <w:r w:rsidRPr="00111B67">
        <w:rPr>
          <w:rFonts w:ascii="Times New Roman" w:hAnsi="Times New Roman"/>
          <w:sz w:val="28"/>
          <w:szCs w:val="28"/>
        </w:rPr>
        <w:t xml:space="preserve">     </w:t>
      </w:r>
    </w:p>
    <w:p w:rsidR="00111B67" w:rsidRPr="00111B67" w:rsidRDefault="00111B67" w:rsidP="00111B67">
      <w:pPr>
        <w:spacing w:after="0" w:line="240" w:lineRule="auto"/>
        <w:jc w:val="both"/>
        <w:rPr>
          <w:rFonts w:ascii="Times New Roman" w:hAnsi="Times New Roman"/>
          <w:sz w:val="28"/>
          <w:szCs w:val="28"/>
        </w:rPr>
      </w:pPr>
      <w:r w:rsidRPr="00111B67">
        <w:rPr>
          <w:rFonts w:ascii="Times New Roman" w:hAnsi="Times New Roman"/>
          <w:sz w:val="28"/>
          <w:szCs w:val="28"/>
        </w:rPr>
        <w:t xml:space="preserve">В соответствии с постановлением  Администрации </w:t>
      </w:r>
      <w:proofErr w:type="spellStart"/>
      <w:r w:rsidRPr="00111B67">
        <w:rPr>
          <w:rFonts w:ascii="Times New Roman" w:hAnsi="Times New Roman"/>
          <w:sz w:val="28"/>
          <w:szCs w:val="28"/>
        </w:rPr>
        <w:t>Шмаковского</w:t>
      </w:r>
      <w:proofErr w:type="spellEnd"/>
      <w:r w:rsidRPr="00111B67">
        <w:rPr>
          <w:rFonts w:ascii="Times New Roman" w:hAnsi="Times New Roman"/>
          <w:sz w:val="28"/>
          <w:szCs w:val="28"/>
        </w:rPr>
        <w:t xml:space="preserve"> сельского поселения </w:t>
      </w:r>
      <w:proofErr w:type="spellStart"/>
      <w:r w:rsidRPr="00111B67">
        <w:rPr>
          <w:rFonts w:ascii="Times New Roman" w:hAnsi="Times New Roman"/>
          <w:sz w:val="28"/>
          <w:szCs w:val="28"/>
        </w:rPr>
        <w:t>Починковского</w:t>
      </w:r>
      <w:proofErr w:type="spellEnd"/>
      <w:r w:rsidRPr="00111B67">
        <w:rPr>
          <w:rFonts w:ascii="Times New Roman" w:hAnsi="Times New Roman"/>
          <w:sz w:val="28"/>
          <w:szCs w:val="28"/>
        </w:rPr>
        <w:t xml:space="preserve"> района Смоленской области от 20.11.2013г. №  32 «Об утверждении Порядка разработки и реализации муниципальных программ </w:t>
      </w:r>
      <w:proofErr w:type="spellStart"/>
      <w:r w:rsidRPr="00111B67">
        <w:rPr>
          <w:rFonts w:ascii="Times New Roman" w:hAnsi="Times New Roman"/>
          <w:sz w:val="28"/>
          <w:szCs w:val="28"/>
        </w:rPr>
        <w:t>Шмаковского</w:t>
      </w:r>
      <w:proofErr w:type="spellEnd"/>
      <w:r w:rsidRPr="00111B67">
        <w:rPr>
          <w:rFonts w:ascii="Times New Roman" w:hAnsi="Times New Roman"/>
          <w:sz w:val="28"/>
          <w:szCs w:val="28"/>
        </w:rPr>
        <w:t xml:space="preserve"> сельского поселения </w:t>
      </w:r>
      <w:proofErr w:type="spellStart"/>
      <w:r w:rsidRPr="00111B67">
        <w:rPr>
          <w:rFonts w:ascii="Times New Roman" w:hAnsi="Times New Roman"/>
          <w:sz w:val="28"/>
          <w:szCs w:val="28"/>
        </w:rPr>
        <w:t>Починковского</w:t>
      </w:r>
      <w:proofErr w:type="spellEnd"/>
      <w:r w:rsidRPr="00111B67">
        <w:rPr>
          <w:rFonts w:ascii="Times New Roman" w:hAnsi="Times New Roman"/>
          <w:sz w:val="28"/>
          <w:szCs w:val="28"/>
        </w:rPr>
        <w:t xml:space="preserve"> района  Смоленской области и Порядка </w:t>
      </w:r>
      <w:proofErr w:type="gramStart"/>
      <w:r w:rsidRPr="00111B67">
        <w:rPr>
          <w:rFonts w:ascii="Times New Roman" w:hAnsi="Times New Roman"/>
          <w:sz w:val="28"/>
          <w:szCs w:val="28"/>
        </w:rPr>
        <w:t>проведения оценки эффективности реализации муниципальных программ</w:t>
      </w:r>
      <w:proofErr w:type="gramEnd"/>
      <w:r w:rsidRPr="00111B67">
        <w:rPr>
          <w:rFonts w:ascii="Times New Roman" w:hAnsi="Times New Roman"/>
          <w:sz w:val="28"/>
          <w:szCs w:val="28"/>
        </w:rPr>
        <w:t xml:space="preserve"> </w:t>
      </w:r>
      <w:proofErr w:type="spellStart"/>
      <w:r w:rsidRPr="00111B67">
        <w:rPr>
          <w:rFonts w:ascii="Times New Roman" w:hAnsi="Times New Roman"/>
          <w:sz w:val="28"/>
          <w:szCs w:val="28"/>
        </w:rPr>
        <w:t>Шмаковского</w:t>
      </w:r>
      <w:proofErr w:type="spellEnd"/>
      <w:r w:rsidRPr="00111B67">
        <w:rPr>
          <w:rFonts w:ascii="Times New Roman" w:hAnsi="Times New Roman"/>
          <w:sz w:val="28"/>
          <w:szCs w:val="28"/>
        </w:rPr>
        <w:t xml:space="preserve"> сельского поселения </w:t>
      </w:r>
      <w:proofErr w:type="spellStart"/>
      <w:r w:rsidRPr="00111B67">
        <w:rPr>
          <w:rFonts w:ascii="Times New Roman" w:hAnsi="Times New Roman"/>
          <w:sz w:val="28"/>
          <w:szCs w:val="28"/>
        </w:rPr>
        <w:t>Починковского</w:t>
      </w:r>
      <w:proofErr w:type="spellEnd"/>
      <w:r w:rsidRPr="00111B67">
        <w:rPr>
          <w:rFonts w:ascii="Times New Roman" w:hAnsi="Times New Roman"/>
          <w:sz w:val="28"/>
          <w:szCs w:val="28"/>
        </w:rPr>
        <w:t xml:space="preserve"> района  Смоленской области»</w:t>
      </w:r>
    </w:p>
    <w:p w:rsidR="00111B67" w:rsidRPr="00111B67" w:rsidRDefault="00111B67" w:rsidP="00111B67">
      <w:pPr>
        <w:spacing w:after="0"/>
        <w:jc w:val="both"/>
        <w:rPr>
          <w:rFonts w:ascii="Times New Roman" w:hAnsi="Times New Roman"/>
          <w:sz w:val="28"/>
          <w:szCs w:val="28"/>
        </w:rPr>
      </w:pPr>
      <w:r w:rsidRPr="00111B67">
        <w:rPr>
          <w:rFonts w:ascii="Times New Roman" w:hAnsi="Times New Roman"/>
          <w:sz w:val="28"/>
          <w:szCs w:val="28"/>
        </w:rPr>
        <w:t xml:space="preserve">     Администрация </w:t>
      </w:r>
      <w:proofErr w:type="spellStart"/>
      <w:r w:rsidRPr="00111B67">
        <w:rPr>
          <w:rFonts w:ascii="Times New Roman" w:hAnsi="Times New Roman"/>
          <w:sz w:val="28"/>
          <w:szCs w:val="28"/>
        </w:rPr>
        <w:t>Шмаковского</w:t>
      </w:r>
      <w:proofErr w:type="spellEnd"/>
      <w:r w:rsidRPr="00111B67">
        <w:rPr>
          <w:rFonts w:ascii="Times New Roman" w:hAnsi="Times New Roman"/>
          <w:sz w:val="28"/>
          <w:szCs w:val="28"/>
        </w:rPr>
        <w:t xml:space="preserve"> сельского поселения </w:t>
      </w:r>
      <w:proofErr w:type="spellStart"/>
      <w:r w:rsidRPr="00111B67">
        <w:rPr>
          <w:rFonts w:ascii="Times New Roman" w:hAnsi="Times New Roman"/>
          <w:sz w:val="28"/>
          <w:szCs w:val="28"/>
        </w:rPr>
        <w:t>Починковского</w:t>
      </w:r>
      <w:proofErr w:type="spellEnd"/>
      <w:r w:rsidRPr="00111B67">
        <w:rPr>
          <w:rFonts w:ascii="Times New Roman" w:hAnsi="Times New Roman"/>
          <w:sz w:val="28"/>
          <w:szCs w:val="28"/>
        </w:rPr>
        <w:t xml:space="preserve"> района Смоленской области </w:t>
      </w:r>
      <w:proofErr w:type="gramStart"/>
      <w:r w:rsidRPr="00111B67">
        <w:rPr>
          <w:rFonts w:ascii="Times New Roman" w:hAnsi="Times New Roman"/>
          <w:sz w:val="28"/>
          <w:szCs w:val="28"/>
        </w:rPr>
        <w:t>п</w:t>
      </w:r>
      <w:proofErr w:type="gramEnd"/>
      <w:r w:rsidRPr="00111B67">
        <w:rPr>
          <w:rFonts w:ascii="Times New Roman" w:hAnsi="Times New Roman"/>
          <w:sz w:val="28"/>
          <w:szCs w:val="28"/>
        </w:rPr>
        <w:t xml:space="preserve"> о с т а н о в л я е т:</w:t>
      </w:r>
    </w:p>
    <w:p w:rsidR="00111B67" w:rsidRPr="00727E1F" w:rsidRDefault="00111B67" w:rsidP="00727E1F">
      <w:pPr>
        <w:spacing w:line="360" w:lineRule="auto"/>
        <w:jc w:val="both"/>
        <w:rPr>
          <w:rFonts w:ascii="Times New Roman" w:hAnsi="Times New Roman"/>
          <w:sz w:val="28"/>
          <w:szCs w:val="28"/>
        </w:rPr>
      </w:pPr>
      <w:r w:rsidRPr="00111B67">
        <w:rPr>
          <w:rFonts w:ascii="Times New Roman" w:hAnsi="Times New Roman"/>
          <w:sz w:val="28"/>
          <w:szCs w:val="28"/>
        </w:rPr>
        <w:t xml:space="preserve">    </w:t>
      </w:r>
      <w:proofErr w:type="gramStart"/>
      <w:r w:rsidRPr="00111B67">
        <w:rPr>
          <w:rFonts w:ascii="Times New Roman" w:hAnsi="Times New Roman"/>
          <w:sz w:val="28"/>
          <w:szCs w:val="28"/>
        </w:rPr>
        <w:t>Внести в  муниципальную программу «Комплексные меры</w:t>
      </w:r>
      <w:r w:rsidRPr="00111B67">
        <w:rPr>
          <w:rFonts w:ascii="Times New Roman" w:hAnsi="Times New Roman"/>
          <w:sz w:val="28"/>
          <w:szCs w:val="28"/>
        </w:rPr>
        <w:tab/>
        <w:t xml:space="preserve"> по профилактике терроризма и экстремизма в муниципальном образовании </w:t>
      </w:r>
      <w:proofErr w:type="spellStart"/>
      <w:r w:rsidRPr="00111B67">
        <w:rPr>
          <w:rFonts w:ascii="Times New Roman" w:hAnsi="Times New Roman"/>
          <w:sz w:val="28"/>
          <w:szCs w:val="28"/>
        </w:rPr>
        <w:t>Шмаковского</w:t>
      </w:r>
      <w:proofErr w:type="spellEnd"/>
      <w:r w:rsidRPr="00111B67">
        <w:rPr>
          <w:rFonts w:ascii="Times New Roman" w:hAnsi="Times New Roman"/>
          <w:sz w:val="28"/>
          <w:szCs w:val="28"/>
        </w:rPr>
        <w:t xml:space="preserve"> сельского поселения </w:t>
      </w:r>
      <w:proofErr w:type="spellStart"/>
      <w:r w:rsidRPr="00111B67">
        <w:rPr>
          <w:rFonts w:ascii="Times New Roman" w:hAnsi="Times New Roman"/>
          <w:sz w:val="28"/>
          <w:szCs w:val="28"/>
        </w:rPr>
        <w:t>Починковского</w:t>
      </w:r>
      <w:proofErr w:type="spellEnd"/>
      <w:r w:rsidRPr="00111B67">
        <w:rPr>
          <w:rFonts w:ascii="Times New Roman" w:hAnsi="Times New Roman"/>
          <w:sz w:val="28"/>
          <w:szCs w:val="28"/>
        </w:rPr>
        <w:t xml:space="preserve"> района Смоленской области на 2017-2020 годы», утверждённую постановлением Администрации </w:t>
      </w:r>
      <w:proofErr w:type="spellStart"/>
      <w:r w:rsidRPr="00111B67">
        <w:rPr>
          <w:rFonts w:ascii="Times New Roman" w:hAnsi="Times New Roman"/>
          <w:sz w:val="28"/>
          <w:szCs w:val="28"/>
        </w:rPr>
        <w:t>Шмаковского</w:t>
      </w:r>
      <w:proofErr w:type="spellEnd"/>
      <w:r w:rsidRPr="00111B67">
        <w:rPr>
          <w:rFonts w:ascii="Times New Roman" w:hAnsi="Times New Roman"/>
          <w:sz w:val="28"/>
          <w:szCs w:val="28"/>
        </w:rPr>
        <w:t xml:space="preserve"> сельского поселения </w:t>
      </w:r>
      <w:proofErr w:type="spellStart"/>
      <w:r w:rsidRPr="00111B67">
        <w:rPr>
          <w:rFonts w:ascii="Times New Roman" w:hAnsi="Times New Roman"/>
          <w:sz w:val="28"/>
          <w:szCs w:val="28"/>
        </w:rPr>
        <w:t>Починковского</w:t>
      </w:r>
      <w:proofErr w:type="spellEnd"/>
      <w:r w:rsidRPr="00111B67">
        <w:rPr>
          <w:rFonts w:ascii="Times New Roman" w:hAnsi="Times New Roman"/>
          <w:sz w:val="28"/>
          <w:szCs w:val="28"/>
        </w:rPr>
        <w:t xml:space="preserve"> района Смоленской области от 21.11.2016г № 49 (в редакции </w:t>
      </w:r>
      <w:r w:rsidRPr="00111B67">
        <w:rPr>
          <w:rFonts w:ascii="Times New Roman" w:hAnsi="Times New Roman"/>
          <w:sz w:val="28"/>
          <w:szCs w:val="28"/>
          <w:u w:val="single"/>
        </w:rPr>
        <w:t xml:space="preserve"> от  19 декабря  2016 года</w:t>
      </w:r>
      <w:r w:rsidRPr="00111B67">
        <w:rPr>
          <w:rFonts w:ascii="Times New Roman" w:hAnsi="Times New Roman"/>
          <w:sz w:val="28"/>
          <w:szCs w:val="28"/>
        </w:rPr>
        <w:t xml:space="preserve">   № 58)</w:t>
      </w:r>
      <w:r w:rsidRPr="00111B67">
        <w:rPr>
          <w:rFonts w:ascii="Times New Roman" w:hAnsi="Times New Roman"/>
          <w:b/>
          <w:sz w:val="28"/>
          <w:szCs w:val="28"/>
        </w:rPr>
        <w:t xml:space="preserve"> </w:t>
      </w:r>
      <w:r w:rsidRPr="00111B67">
        <w:rPr>
          <w:rFonts w:ascii="Times New Roman" w:hAnsi="Times New Roman"/>
          <w:sz w:val="28"/>
          <w:szCs w:val="28"/>
        </w:rPr>
        <w:t>изменения, изложив её в новой редакции:.</w:t>
      </w:r>
      <w:proofErr w:type="gramEnd"/>
    </w:p>
    <w:p w:rsidR="00727E1F" w:rsidRDefault="00111B67" w:rsidP="00111B67">
      <w:pPr>
        <w:spacing w:line="360" w:lineRule="auto"/>
        <w:rPr>
          <w:rFonts w:ascii="Times New Roman" w:hAnsi="Times New Roman"/>
          <w:b/>
          <w:sz w:val="28"/>
          <w:szCs w:val="28"/>
        </w:rPr>
      </w:pPr>
      <w:r w:rsidRPr="00111B67">
        <w:rPr>
          <w:rFonts w:ascii="Times New Roman" w:hAnsi="Times New Roman"/>
          <w:sz w:val="28"/>
          <w:szCs w:val="28"/>
        </w:rPr>
        <w:t xml:space="preserve">Глава муниципального образования </w:t>
      </w:r>
    </w:p>
    <w:p w:rsidR="00111B67" w:rsidRPr="00111B67" w:rsidRDefault="00111B67" w:rsidP="00111B67">
      <w:pPr>
        <w:spacing w:line="360" w:lineRule="auto"/>
        <w:rPr>
          <w:rFonts w:ascii="Times New Roman" w:hAnsi="Times New Roman"/>
          <w:b/>
          <w:sz w:val="28"/>
          <w:szCs w:val="28"/>
        </w:rPr>
      </w:pPr>
      <w:proofErr w:type="spellStart"/>
      <w:r w:rsidRPr="00111B67">
        <w:rPr>
          <w:rFonts w:ascii="Times New Roman" w:hAnsi="Times New Roman"/>
          <w:sz w:val="28"/>
          <w:szCs w:val="28"/>
        </w:rPr>
        <w:t>Шмаковского</w:t>
      </w:r>
      <w:proofErr w:type="spellEnd"/>
      <w:r w:rsidRPr="00111B67">
        <w:rPr>
          <w:rFonts w:ascii="Times New Roman" w:hAnsi="Times New Roman"/>
          <w:sz w:val="28"/>
          <w:szCs w:val="28"/>
        </w:rPr>
        <w:t xml:space="preserve"> сельского поселения </w:t>
      </w:r>
      <w:r w:rsidRPr="00111B67">
        <w:rPr>
          <w:rFonts w:ascii="Times New Roman" w:hAnsi="Times New Roman"/>
          <w:sz w:val="28"/>
          <w:szCs w:val="28"/>
        </w:rPr>
        <w:br/>
      </w:r>
      <w:proofErr w:type="spellStart"/>
      <w:r w:rsidRPr="00111B67">
        <w:rPr>
          <w:rFonts w:ascii="Times New Roman" w:hAnsi="Times New Roman"/>
          <w:sz w:val="28"/>
          <w:szCs w:val="28"/>
        </w:rPr>
        <w:t>Починковского</w:t>
      </w:r>
      <w:proofErr w:type="spellEnd"/>
      <w:r w:rsidRPr="00111B67">
        <w:rPr>
          <w:rFonts w:ascii="Times New Roman" w:hAnsi="Times New Roman"/>
          <w:sz w:val="28"/>
          <w:szCs w:val="28"/>
        </w:rPr>
        <w:t xml:space="preserve">  района Смоленской области </w:t>
      </w:r>
      <w:r w:rsidRPr="00111B67">
        <w:rPr>
          <w:rFonts w:ascii="Times New Roman" w:hAnsi="Times New Roman"/>
          <w:sz w:val="28"/>
          <w:szCs w:val="28"/>
        </w:rPr>
        <w:tab/>
      </w:r>
      <w:r w:rsidRPr="00111B67">
        <w:rPr>
          <w:rFonts w:ascii="Times New Roman" w:hAnsi="Times New Roman"/>
          <w:sz w:val="28"/>
          <w:szCs w:val="28"/>
        </w:rPr>
        <w:tab/>
        <w:t xml:space="preserve">          </w:t>
      </w:r>
      <w:proofErr w:type="spellStart"/>
      <w:r w:rsidRPr="00111B67">
        <w:rPr>
          <w:rFonts w:ascii="Times New Roman" w:hAnsi="Times New Roman"/>
          <w:sz w:val="28"/>
          <w:szCs w:val="28"/>
        </w:rPr>
        <w:t>Ю.И.Кузьменков</w:t>
      </w:r>
      <w:proofErr w:type="spellEnd"/>
    </w:p>
    <w:p w:rsidR="00761704" w:rsidRDefault="00761704" w:rsidP="00037672">
      <w:pPr>
        <w:rPr>
          <w:sz w:val="24"/>
          <w:szCs w:val="24"/>
        </w:rPr>
      </w:pPr>
    </w:p>
    <w:p w:rsidR="00111B67" w:rsidRDefault="00111B67" w:rsidP="00037672">
      <w:pPr>
        <w:rPr>
          <w:sz w:val="24"/>
          <w:szCs w:val="24"/>
        </w:rPr>
      </w:pPr>
    </w:p>
    <w:p w:rsidR="00761704" w:rsidRPr="00572FC7" w:rsidRDefault="00761704" w:rsidP="00727E1F">
      <w:pPr>
        <w:jc w:val="center"/>
        <w:rPr>
          <w:rFonts w:ascii="Times New Roman" w:hAnsi="Times New Roman"/>
          <w:b/>
          <w:sz w:val="28"/>
          <w:szCs w:val="28"/>
        </w:rPr>
      </w:pPr>
      <w:r>
        <w:rPr>
          <w:rFonts w:ascii="Times New Roman" w:hAnsi="Times New Roman"/>
          <w:b/>
          <w:sz w:val="28"/>
          <w:szCs w:val="28"/>
        </w:rPr>
        <w:t>МУНИЦИПАЛЬНАЯ</w:t>
      </w:r>
      <w:r w:rsidRPr="00572FC7">
        <w:rPr>
          <w:rFonts w:ascii="Times New Roman" w:hAnsi="Times New Roman"/>
          <w:b/>
          <w:sz w:val="28"/>
          <w:szCs w:val="28"/>
        </w:rPr>
        <w:t xml:space="preserve"> ПРОГРАММА </w:t>
      </w:r>
      <w:bookmarkStart w:id="1" w:name="_GoBack"/>
      <w:bookmarkEnd w:id="1"/>
      <w:r>
        <w:rPr>
          <w:rFonts w:ascii="Times New Roman" w:hAnsi="Times New Roman"/>
          <w:b/>
          <w:sz w:val="28"/>
          <w:szCs w:val="28"/>
        </w:rPr>
        <w:br/>
      </w:r>
      <w:r w:rsidRPr="00572FC7">
        <w:rPr>
          <w:rFonts w:ascii="Times New Roman" w:hAnsi="Times New Roman"/>
          <w:b/>
          <w:sz w:val="28"/>
          <w:szCs w:val="28"/>
        </w:rPr>
        <w:t xml:space="preserve">«КОМПЛЕКСНЫЕ МЕРЫ ПО ПРОФИЛАКТИКЕ ТЕРРОРИЗМА И ЭКСТРЕМИЗМА В </w:t>
      </w:r>
      <w:r>
        <w:rPr>
          <w:rFonts w:ascii="Times New Roman" w:hAnsi="Times New Roman"/>
          <w:b/>
          <w:sz w:val="28"/>
          <w:szCs w:val="28"/>
        </w:rPr>
        <w:t>МУНИЦИПАЛЬНОМ ОБРАЗОВАНИИ ШМАКОВСКОГО СЕЛЬСКОГО ПОСЕЛЕНИЯ ПОЧИНКОВСКОГО РАЙОНА СМОЛЕНСКОЙ ОБЛАСТИ</w:t>
      </w:r>
      <w:r>
        <w:rPr>
          <w:rFonts w:ascii="Times New Roman" w:hAnsi="Times New Roman"/>
          <w:b/>
          <w:sz w:val="28"/>
          <w:szCs w:val="28"/>
        </w:rPr>
        <w:br/>
      </w:r>
      <w:r w:rsidRPr="00572FC7">
        <w:rPr>
          <w:rFonts w:ascii="Times New Roman" w:hAnsi="Times New Roman"/>
          <w:b/>
          <w:sz w:val="28"/>
          <w:szCs w:val="28"/>
        </w:rPr>
        <w:t>НА 201</w:t>
      </w:r>
      <w:r>
        <w:rPr>
          <w:rFonts w:ascii="Times New Roman" w:hAnsi="Times New Roman"/>
          <w:b/>
          <w:sz w:val="28"/>
          <w:szCs w:val="28"/>
        </w:rPr>
        <w:t>7</w:t>
      </w:r>
      <w:r w:rsidRPr="00572FC7">
        <w:rPr>
          <w:rFonts w:ascii="Times New Roman" w:hAnsi="Times New Roman"/>
          <w:b/>
          <w:sz w:val="28"/>
          <w:szCs w:val="28"/>
        </w:rPr>
        <w:t>-20</w:t>
      </w:r>
      <w:r>
        <w:rPr>
          <w:rFonts w:ascii="Times New Roman" w:hAnsi="Times New Roman"/>
          <w:b/>
          <w:sz w:val="28"/>
          <w:szCs w:val="28"/>
        </w:rPr>
        <w:t>20</w:t>
      </w:r>
      <w:r w:rsidRPr="00572FC7">
        <w:rPr>
          <w:rFonts w:ascii="Times New Roman" w:hAnsi="Times New Roman"/>
          <w:b/>
          <w:sz w:val="28"/>
          <w:szCs w:val="28"/>
        </w:rPr>
        <w:t xml:space="preserve"> ГОДЫ»</w:t>
      </w:r>
    </w:p>
    <w:p w:rsidR="00761704" w:rsidRDefault="00761704" w:rsidP="008733B5">
      <w:pPr>
        <w:ind w:left="567"/>
        <w:jc w:val="center"/>
        <w:rPr>
          <w:rFonts w:ascii="Times New Roman" w:hAnsi="Times New Roman"/>
          <w:b/>
          <w:sz w:val="28"/>
          <w:szCs w:val="28"/>
        </w:rPr>
      </w:pPr>
      <w:r w:rsidRPr="00572FC7">
        <w:rPr>
          <w:rFonts w:ascii="Times New Roman" w:hAnsi="Times New Roman"/>
          <w:b/>
          <w:sz w:val="28"/>
          <w:szCs w:val="28"/>
        </w:rPr>
        <w:t xml:space="preserve">ПАСПОРТ </w:t>
      </w:r>
      <w:r>
        <w:rPr>
          <w:rFonts w:ascii="Times New Roman" w:hAnsi="Times New Roman"/>
          <w:b/>
          <w:sz w:val="28"/>
          <w:szCs w:val="28"/>
        </w:rPr>
        <w:t>МУНИЦИПАЛЬНОЙ</w:t>
      </w:r>
      <w:r w:rsidRPr="00572FC7">
        <w:rPr>
          <w:rFonts w:ascii="Times New Roman" w:hAnsi="Times New Roman"/>
          <w:b/>
          <w:sz w:val="28"/>
          <w:szCs w:val="28"/>
        </w:rPr>
        <w:t xml:space="preserve"> ПРОГРАММЫ </w:t>
      </w:r>
      <w:r>
        <w:rPr>
          <w:rFonts w:ascii="Times New Roman" w:hAnsi="Times New Roman"/>
          <w:b/>
          <w:sz w:val="28"/>
          <w:szCs w:val="28"/>
        </w:rPr>
        <w:br/>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12"/>
        <w:gridCol w:w="4451"/>
      </w:tblGrid>
      <w:tr w:rsidR="00761704" w:rsidRPr="00B03768" w:rsidTr="00B03626">
        <w:tc>
          <w:tcPr>
            <w:tcW w:w="5012" w:type="dxa"/>
          </w:tcPr>
          <w:p w:rsidR="00761704" w:rsidRPr="00B03768" w:rsidRDefault="00761704" w:rsidP="00E16F44">
            <w:pPr>
              <w:spacing w:after="0" w:line="240" w:lineRule="auto"/>
              <w:rPr>
                <w:rFonts w:ascii="Times New Roman" w:hAnsi="Times New Roman"/>
                <w:sz w:val="28"/>
                <w:szCs w:val="28"/>
              </w:rPr>
            </w:pPr>
            <w:r w:rsidRPr="00B03768">
              <w:rPr>
                <w:rFonts w:ascii="Times New Roman" w:hAnsi="Times New Roman"/>
                <w:sz w:val="28"/>
                <w:szCs w:val="28"/>
              </w:rPr>
              <w:t xml:space="preserve">Ответственный исполнитель основных мероприятий муниципальной программы  </w:t>
            </w:r>
          </w:p>
        </w:tc>
        <w:tc>
          <w:tcPr>
            <w:tcW w:w="4451" w:type="dxa"/>
          </w:tcPr>
          <w:p w:rsidR="00761704" w:rsidRPr="00B03768" w:rsidRDefault="00761704" w:rsidP="007271CD">
            <w:pPr>
              <w:widowControl w:val="0"/>
              <w:autoSpaceDE w:val="0"/>
              <w:autoSpaceDN w:val="0"/>
              <w:adjustRightInd w:val="0"/>
              <w:spacing w:after="0" w:line="240" w:lineRule="auto"/>
              <w:jc w:val="both"/>
              <w:rPr>
                <w:rFonts w:ascii="Times New Roman" w:hAnsi="Times New Roman"/>
                <w:sz w:val="28"/>
                <w:szCs w:val="28"/>
              </w:rPr>
            </w:pPr>
            <w:r w:rsidRPr="00B03768">
              <w:rPr>
                <w:rFonts w:ascii="Times New Roman" w:hAnsi="Times New Roman"/>
                <w:sz w:val="28"/>
                <w:szCs w:val="28"/>
              </w:rPr>
              <w:t xml:space="preserve">Администрация муниципального образования </w:t>
            </w:r>
            <w:proofErr w:type="spellStart"/>
            <w:r w:rsidRPr="00B03768">
              <w:rPr>
                <w:rFonts w:ascii="Times New Roman" w:hAnsi="Times New Roman"/>
                <w:sz w:val="28"/>
                <w:szCs w:val="28"/>
              </w:rPr>
              <w:t>Шмаковского</w:t>
            </w:r>
            <w:proofErr w:type="spellEnd"/>
            <w:r w:rsidRPr="00B03768">
              <w:rPr>
                <w:rFonts w:ascii="Times New Roman" w:hAnsi="Times New Roman"/>
                <w:sz w:val="28"/>
                <w:szCs w:val="28"/>
              </w:rPr>
              <w:t xml:space="preserve"> сельского поселения </w:t>
            </w:r>
            <w:proofErr w:type="spellStart"/>
            <w:r w:rsidRPr="00B03768">
              <w:rPr>
                <w:rFonts w:ascii="Times New Roman" w:hAnsi="Times New Roman"/>
                <w:sz w:val="28"/>
                <w:szCs w:val="28"/>
              </w:rPr>
              <w:t>Починковского</w:t>
            </w:r>
            <w:proofErr w:type="spellEnd"/>
            <w:r w:rsidRPr="00B03768">
              <w:rPr>
                <w:rFonts w:ascii="Times New Roman" w:hAnsi="Times New Roman"/>
                <w:sz w:val="28"/>
                <w:szCs w:val="28"/>
              </w:rPr>
              <w:t xml:space="preserve"> района Смоленской области</w:t>
            </w:r>
          </w:p>
        </w:tc>
      </w:tr>
      <w:tr w:rsidR="00761704" w:rsidRPr="00B03768" w:rsidTr="00B03626">
        <w:tc>
          <w:tcPr>
            <w:tcW w:w="5012" w:type="dxa"/>
          </w:tcPr>
          <w:p w:rsidR="00761704" w:rsidRPr="00B03768" w:rsidRDefault="00761704" w:rsidP="00E16F44">
            <w:pPr>
              <w:spacing w:after="0" w:line="240" w:lineRule="auto"/>
              <w:rPr>
                <w:rFonts w:ascii="Times New Roman" w:hAnsi="Times New Roman"/>
                <w:sz w:val="28"/>
                <w:szCs w:val="28"/>
              </w:rPr>
            </w:pPr>
            <w:r w:rsidRPr="00B03768">
              <w:rPr>
                <w:rFonts w:ascii="Times New Roman" w:hAnsi="Times New Roman"/>
                <w:sz w:val="28"/>
                <w:szCs w:val="28"/>
              </w:rPr>
              <w:t>Цель муниципальной программы</w:t>
            </w:r>
          </w:p>
        </w:tc>
        <w:tc>
          <w:tcPr>
            <w:tcW w:w="4451" w:type="dxa"/>
          </w:tcPr>
          <w:p w:rsidR="00761704" w:rsidRPr="00B03626" w:rsidRDefault="00761704" w:rsidP="00E16F44">
            <w:pPr>
              <w:tabs>
                <w:tab w:val="left" w:pos="3420"/>
              </w:tabs>
              <w:spacing w:line="240" w:lineRule="auto"/>
              <w:jc w:val="both"/>
              <w:rPr>
                <w:rFonts w:ascii="Times New Roman" w:hAnsi="Times New Roman"/>
                <w:sz w:val="28"/>
                <w:szCs w:val="28"/>
                <w:highlight w:val="red"/>
              </w:rPr>
            </w:pPr>
            <w:r w:rsidRPr="00B03768">
              <w:rPr>
                <w:rFonts w:ascii="Times New Roman" w:hAnsi="Times New Roman"/>
                <w:sz w:val="28"/>
                <w:szCs w:val="28"/>
              </w:rPr>
              <w:t>Совершенствование системы профилактических мер антитеррористической и анти экстремисткой направленности; устранение предпосылок распространения террористической и экстремисткой идеологии, укрепление межнационального согласия, достижение взаимопонимания и взаимного уважения в вопросах межэтнического сотрудничества</w:t>
            </w:r>
          </w:p>
        </w:tc>
      </w:tr>
      <w:tr w:rsidR="00761704" w:rsidRPr="00B03768" w:rsidTr="00B03626">
        <w:tc>
          <w:tcPr>
            <w:tcW w:w="5012" w:type="dxa"/>
          </w:tcPr>
          <w:p w:rsidR="00761704" w:rsidRPr="00B03768" w:rsidRDefault="00761704" w:rsidP="00E16F44">
            <w:pPr>
              <w:spacing w:line="240" w:lineRule="auto"/>
              <w:rPr>
                <w:rFonts w:ascii="Times New Roman" w:hAnsi="Times New Roman"/>
                <w:sz w:val="28"/>
                <w:szCs w:val="28"/>
              </w:rPr>
            </w:pPr>
            <w:r w:rsidRPr="00B03768">
              <w:rPr>
                <w:rFonts w:ascii="Times New Roman" w:hAnsi="Times New Roman"/>
                <w:sz w:val="28"/>
                <w:szCs w:val="28"/>
              </w:rPr>
              <w:t xml:space="preserve">Целевые показатели реализации муниципальной программы  </w:t>
            </w:r>
          </w:p>
        </w:tc>
        <w:tc>
          <w:tcPr>
            <w:tcW w:w="4451" w:type="dxa"/>
          </w:tcPr>
          <w:p w:rsidR="00761704" w:rsidRPr="00B03768" w:rsidRDefault="00761704" w:rsidP="00E16F44">
            <w:pPr>
              <w:tabs>
                <w:tab w:val="left" w:pos="3420"/>
              </w:tabs>
              <w:spacing w:after="0" w:line="240" w:lineRule="auto"/>
              <w:jc w:val="both"/>
              <w:rPr>
                <w:rFonts w:ascii="Times New Roman" w:hAnsi="Times New Roman"/>
                <w:sz w:val="28"/>
                <w:szCs w:val="28"/>
              </w:rPr>
            </w:pPr>
            <w:r w:rsidRPr="00B03768">
              <w:rPr>
                <w:rFonts w:ascii="Times New Roman" w:hAnsi="Times New Roman"/>
                <w:sz w:val="28"/>
                <w:szCs w:val="28"/>
              </w:rPr>
              <w:t xml:space="preserve">создание условий для повышения </w:t>
            </w:r>
            <w:proofErr w:type="gramStart"/>
            <w:r w:rsidRPr="00B03768">
              <w:rPr>
                <w:rFonts w:ascii="Times New Roman" w:hAnsi="Times New Roman"/>
                <w:sz w:val="28"/>
                <w:szCs w:val="28"/>
              </w:rPr>
              <w:t>эффективности совместной деятельности органов местного самоуправления муниципального образования</w:t>
            </w:r>
            <w:proofErr w:type="gramEnd"/>
            <w:r w:rsidRPr="00B03768">
              <w:rPr>
                <w:rFonts w:ascii="Times New Roman" w:hAnsi="Times New Roman"/>
                <w:sz w:val="28"/>
                <w:szCs w:val="28"/>
              </w:rPr>
              <w:t xml:space="preserve"> </w:t>
            </w:r>
            <w:proofErr w:type="spellStart"/>
            <w:r w:rsidRPr="00B03768">
              <w:rPr>
                <w:rFonts w:ascii="Times New Roman" w:hAnsi="Times New Roman"/>
                <w:sz w:val="28"/>
                <w:szCs w:val="28"/>
              </w:rPr>
              <w:t>Шмаковского</w:t>
            </w:r>
            <w:proofErr w:type="spellEnd"/>
            <w:r w:rsidRPr="00B03768">
              <w:rPr>
                <w:rFonts w:ascii="Times New Roman" w:hAnsi="Times New Roman"/>
                <w:sz w:val="28"/>
                <w:szCs w:val="28"/>
              </w:rPr>
              <w:t xml:space="preserve"> сельского поселения </w:t>
            </w:r>
            <w:proofErr w:type="spellStart"/>
            <w:r w:rsidRPr="00B03768">
              <w:rPr>
                <w:rFonts w:ascii="Times New Roman" w:hAnsi="Times New Roman"/>
                <w:sz w:val="28"/>
                <w:szCs w:val="28"/>
              </w:rPr>
              <w:t>Починковского</w:t>
            </w:r>
            <w:proofErr w:type="spellEnd"/>
            <w:r w:rsidRPr="00B03768">
              <w:rPr>
                <w:rFonts w:ascii="Times New Roman" w:hAnsi="Times New Roman"/>
                <w:sz w:val="28"/>
                <w:szCs w:val="28"/>
              </w:rPr>
              <w:t xml:space="preserve"> района Смоленской области, правоохранительных и иных органов; усиление антитеррористической защищенности объектов социальной сферы, здравоохранения, образования;</w:t>
            </w:r>
          </w:p>
          <w:p w:rsidR="00761704" w:rsidRPr="00B03768" w:rsidRDefault="00761704" w:rsidP="00015A92">
            <w:pPr>
              <w:widowControl w:val="0"/>
              <w:autoSpaceDE w:val="0"/>
              <w:autoSpaceDN w:val="0"/>
              <w:adjustRightInd w:val="0"/>
              <w:spacing w:after="0" w:line="240" w:lineRule="auto"/>
              <w:jc w:val="both"/>
              <w:rPr>
                <w:rFonts w:ascii="Times New Roman" w:hAnsi="Times New Roman"/>
                <w:sz w:val="28"/>
                <w:szCs w:val="28"/>
              </w:rPr>
            </w:pPr>
            <w:r w:rsidRPr="00B03768">
              <w:rPr>
                <w:rFonts w:ascii="Times New Roman" w:hAnsi="Times New Roman"/>
                <w:sz w:val="28"/>
                <w:szCs w:val="28"/>
              </w:rPr>
              <w:t xml:space="preserve">привлечение граждан, негосударственных структур, в </w:t>
            </w:r>
            <w:proofErr w:type="spellStart"/>
            <w:r w:rsidRPr="00B03768">
              <w:rPr>
                <w:rFonts w:ascii="Times New Roman" w:hAnsi="Times New Roman"/>
                <w:sz w:val="28"/>
                <w:szCs w:val="28"/>
              </w:rPr>
              <w:t>т.ч</w:t>
            </w:r>
            <w:proofErr w:type="spellEnd"/>
            <w:r w:rsidRPr="00B03768">
              <w:rPr>
                <w:rFonts w:ascii="Times New Roman" w:hAnsi="Times New Roman"/>
                <w:sz w:val="28"/>
                <w:szCs w:val="28"/>
              </w:rPr>
              <w:t xml:space="preserve">. СМИ и общественных </w:t>
            </w:r>
            <w:r w:rsidRPr="00B03768">
              <w:rPr>
                <w:rFonts w:ascii="Times New Roman" w:hAnsi="Times New Roman"/>
                <w:sz w:val="28"/>
                <w:szCs w:val="28"/>
              </w:rPr>
              <w:lastRenderedPageBreak/>
              <w:t xml:space="preserve">объединений, для обеспечения максимальной эффективности деятельности по профилактике проявлений терроризма и экстремизма; </w:t>
            </w:r>
            <w:r w:rsidRPr="00B03768">
              <w:rPr>
                <w:rFonts w:ascii="Times New Roman" w:hAnsi="Times New Roman"/>
                <w:sz w:val="28"/>
                <w:szCs w:val="28"/>
              </w:rPr>
              <w:br/>
              <w:t>проведение пропагандисткой работы с населением на территории муниципального образования «</w:t>
            </w:r>
            <w:proofErr w:type="spellStart"/>
            <w:r w:rsidRPr="00B03768">
              <w:rPr>
                <w:rFonts w:ascii="Times New Roman" w:hAnsi="Times New Roman"/>
                <w:sz w:val="28"/>
                <w:szCs w:val="28"/>
              </w:rPr>
              <w:t>Починковский</w:t>
            </w:r>
            <w:proofErr w:type="spellEnd"/>
            <w:r w:rsidRPr="00B03768">
              <w:rPr>
                <w:rFonts w:ascii="Times New Roman" w:hAnsi="Times New Roman"/>
                <w:sz w:val="28"/>
                <w:szCs w:val="28"/>
              </w:rPr>
              <w:t xml:space="preserve"> район», направленной на предупреждение террористической и экстремисткой деятельности, повышение бдительности; минимизация и ликвидация последствий возможных террористических актов на территории муниципального образования </w:t>
            </w:r>
            <w:proofErr w:type="spellStart"/>
            <w:r w:rsidRPr="00B03768">
              <w:rPr>
                <w:rFonts w:ascii="Times New Roman" w:hAnsi="Times New Roman"/>
                <w:sz w:val="28"/>
                <w:szCs w:val="28"/>
              </w:rPr>
              <w:t>Шмаковского</w:t>
            </w:r>
            <w:proofErr w:type="spellEnd"/>
            <w:r w:rsidRPr="00B03768">
              <w:rPr>
                <w:rFonts w:ascii="Times New Roman" w:hAnsi="Times New Roman"/>
                <w:sz w:val="28"/>
                <w:szCs w:val="28"/>
              </w:rPr>
              <w:t xml:space="preserve"> сельского поселения </w:t>
            </w:r>
            <w:proofErr w:type="spellStart"/>
            <w:r w:rsidRPr="00B03768">
              <w:rPr>
                <w:rFonts w:ascii="Times New Roman" w:hAnsi="Times New Roman"/>
                <w:sz w:val="28"/>
                <w:szCs w:val="28"/>
              </w:rPr>
              <w:t>Починковского</w:t>
            </w:r>
            <w:proofErr w:type="spellEnd"/>
            <w:r w:rsidRPr="00B03768">
              <w:rPr>
                <w:rFonts w:ascii="Times New Roman" w:hAnsi="Times New Roman"/>
                <w:sz w:val="28"/>
                <w:szCs w:val="28"/>
              </w:rPr>
              <w:t xml:space="preserve"> района Смоленской области</w:t>
            </w:r>
          </w:p>
        </w:tc>
      </w:tr>
      <w:tr w:rsidR="00761704" w:rsidRPr="00B03768" w:rsidTr="00B03626">
        <w:tc>
          <w:tcPr>
            <w:tcW w:w="5012" w:type="dxa"/>
          </w:tcPr>
          <w:p w:rsidR="00761704" w:rsidRPr="00B03768" w:rsidRDefault="00761704" w:rsidP="00015A92">
            <w:pPr>
              <w:spacing w:after="0" w:line="240" w:lineRule="auto"/>
              <w:rPr>
                <w:rFonts w:ascii="Times New Roman" w:hAnsi="Times New Roman"/>
                <w:sz w:val="28"/>
                <w:szCs w:val="28"/>
              </w:rPr>
            </w:pPr>
            <w:r w:rsidRPr="00B03768">
              <w:rPr>
                <w:rFonts w:ascii="Times New Roman" w:hAnsi="Times New Roman"/>
                <w:sz w:val="28"/>
                <w:szCs w:val="28"/>
              </w:rPr>
              <w:lastRenderedPageBreak/>
              <w:t>Сроки реализации муниципальной программы</w:t>
            </w:r>
          </w:p>
        </w:tc>
        <w:tc>
          <w:tcPr>
            <w:tcW w:w="4451" w:type="dxa"/>
          </w:tcPr>
          <w:p w:rsidR="00761704" w:rsidRPr="00B03768" w:rsidRDefault="00761704" w:rsidP="00E16F44">
            <w:pPr>
              <w:widowControl w:val="0"/>
              <w:autoSpaceDE w:val="0"/>
              <w:autoSpaceDN w:val="0"/>
              <w:adjustRightInd w:val="0"/>
              <w:jc w:val="both"/>
              <w:rPr>
                <w:rFonts w:ascii="Times New Roman" w:hAnsi="Times New Roman"/>
                <w:sz w:val="28"/>
                <w:szCs w:val="28"/>
              </w:rPr>
            </w:pPr>
            <w:r w:rsidRPr="00B03768">
              <w:rPr>
                <w:rFonts w:ascii="Times New Roman" w:hAnsi="Times New Roman"/>
                <w:sz w:val="28"/>
                <w:szCs w:val="28"/>
              </w:rPr>
              <w:t>2017-2020 года</w:t>
            </w:r>
          </w:p>
        </w:tc>
      </w:tr>
      <w:tr w:rsidR="00761704" w:rsidRPr="00B03768" w:rsidTr="00B03626">
        <w:trPr>
          <w:trHeight w:val="1709"/>
        </w:trPr>
        <w:tc>
          <w:tcPr>
            <w:tcW w:w="5012" w:type="dxa"/>
          </w:tcPr>
          <w:p w:rsidR="00761704" w:rsidRPr="00B03626" w:rsidRDefault="00761704" w:rsidP="00015A92">
            <w:pPr>
              <w:spacing w:after="0" w:line="240" w:lineRule="auto"/>
              <w:rPr>
                <w:rFonts w:ascii="Times New Roman" w:hAnsi="Times New Roman"/>
                <w:sz w:val="28"/>
                <w:szCs w:val="28"/>
                <w:lang w:eastAsia="en-US"/>
              </w:rPr>
            </w:pPr>
            <w:r w:rsidRPr="00B03768">
              <w:rPr>
                <w:rFonts w:ascii="Times New Roman" w:hAnsi="Times New Roman"/>
                <w:sz w:val="28"/>
                <w:szCs w:val="28"/>
              </w:rPr>
              <w:t>Объемы ассигнований муниципальной программы (по годам реализации и в разрезе источников финансирования)</w:t>
            </w:r>
          </w:p>
        </w:tc>
        <w:tc>
          <w:tcPr>
            <w:tcW w:w="4451" w:type="dxa"/>
          </w:tcPr>
          <w:p w:rsidR="00761704" w:rsidRPr="00B03768" w:rsidRDefault="00761704" w:rsidP="00E16F44">
            <w:pPr>
              <w:spacing w:after="0" w:line="240" w:lineRule="auto"/>
              <w:jc w:val="both"/>
              <w:rPr>
                <w:rFonts w:ascii="Times New Roman" w:hAnsi="Times New Roman"/>
                <w:sz w:val="28"/>
                <w:szCs w:val="28"/>
              </w:rPr>
            </w:pPr>
            <w:r w:rsidRPr="00B03768">
              <w:rPr>
                <w:rFonts w:ascii="Times New Roman" w:hAnsi="Times New Roman"/>
                <w:sz w:val="28"/>
                <w:szCs w:val="28"/>
              </w:rPr>
              <w:t xml:space="preserve">Общий объем финансирования Программы </w:t>
            </w:r>
            <w:r w:rsidR="00314481">
              <w:rPr>
                <w:rFonts w:ascii="Times New Roman" w:hAnsi="Times New Roman"/>
                <w:sz w:val="28"/>
                <w:szCs w:val="28"/>
              </w:rPr>
              <w:t>12</w:t>
            </w:r>
            <w:r w:rsidRPr="00B03768">
              <w:rPr>
                <w:rFonts w:ascii="Times New Roman" w:hAnsi="Times New Roman"/>
                <w:sz w:val="28"/>
                <w:szCs w:val="28"/>
              </w:rPr>
              <w:t>00  рублей, из них:</w:t>
            </w:r>
          </w:p>
          <w:p w:rsidR="00761704" w:rsidRPr="00B03768" w:rsidRDefault="00761704" w:rsidP="00E16F44">
            <w:pPr>
              <w:spacing w:after="0" w:line="240" w:lineRule="auto"/>
              <w:jc w:val="both"/>
              <w:rPr>
                <w:rFonts w:ascii="Times New Roman" w:hAnsi="Times New Roman"/>
                <w:sz w:val="28"/>
                <w:szCs w:val="28"/>
              </w:rPr>
            </w:pPr>
            <w:r w:rsidRPr="00B03768">
              <w:rPr>
                <w:rFonts w:ascii="Times New Roman" w:hAnsi="Times New Roman"/>
                <w:sz w:val="28"/>
                <w:szCs w:val="28"/>
              </w:rPr>
              <w:t xml:space="preserve">- средства местного бюджета –                       </w:t>
            </w:r>
            <w:r w:rsidR="00314481">
              <w:rPr>
                <w:rFonts w:ascii="Times New Roman" w:hAnsi="Times New Roman"/>
                <w:sz w:val="28"/>
                <w:szCs w:val="28"/>
              </w:rPr>
              <w:t>12</w:t>
            </w:r>
            <w:r w:rsidRPr="00B03768">
              <w:rPr>
                <w:rFonts w:ascii="Times New Roman" w:hAnsi="Times New Roman"/>
                <w:sz w:val="28"/>
                <w:szCs w:val="28"/>
              </w:rPr>
              <w:t>00 рублей;</w:t>
            </w:r>
          </w:p>
          <w:p w:rsidR="00761704" w:rsidRPr="00B03768" w:rsidRDefault="00761704" w:rsidP="00E16F44">
            <w:pPr>
              <w:spacing w:after="0" w:line="240" w:lineRule="auto"/>
              <w:jc w:val="both"/>
              <w:rPr>
                <w:rFonts w:ascii="Times New Roman" w:hAnsi="Times New Roman"/>
                <w:sz w:val="28"/>
                <w:szCs w:val="28"/>
              </w:rPr>
            </w:pPr>
            <w:r w:rsidRPr="00B03768">
              <w:rPr>
                <w:rFonts w:ascii="Times New Roman" w:hAnsi="Times New Roman"/>
                <w:sz w:val="28"/>
                <w:szCs w:val="28"/>
              </w:rPr>
              <w:t>в том числе по годам:</w:t>
            </w:r>
          </w:p>
          <w:p w:rsidR="0022655C" w:rsidRPr="00B03768" w:rsidRDefault="0022655C" w:rsidP="0022655C">
            <w:pPr>
              <w:spacing w:after="0" w:line="240" w:lineRule="auto"/>
              <w:jc w:val="both"/>
              <w:rPr>
                <w:rFonts w:ascii="Times New Roman" w:hAnsi="Times New Roman"/>
                <w:sz w:val="28"/>
                <w:szCs w:val="28"/>
              </w:rPr>
            </w:pPr>
            <w:r>
              <w:rPr>
                <w:rFonts w:ascii="Times New Roman" w:hAnsi="Times New Roman"/>
                <w:sz w:val="28"/>
                <w:szCs w:val="28"/>
                <w:u w:val="single"/>
              </w:rPr>
              <w:t>2017</w:t>
            </w:r>
            <w:r w:rsidRPr="00B03768">
              <w:rPr>
                <w:rFonts w:ascii="Times New Roman" w:hAnsi="Times New Roman"/>
                <w:sz w:val="28"/>
                <w:szCs w:val="28"/>
                <w:u w:val="single"/>
              </w:rPr>
              <w:t xml:space="preserve"> год</w:t>
            </w:r>
            <w:r w:rsidRPr="00B03768">
              <w:rPr>
                <w:rFonts w:ascii="Times New Roman" w:hAnsi="Times New Roman"/>
                <w:sz w:val="28"/>
                <w:szCs w:val="28"/>
              </w:rPr>
              <w:t xml:space="preserve"> – 300 рублей;</w:t>
            </w:r>
          </w:p>
          <w:p w:rsidR="00761704" w:rsidRPr="00B03768" w:rsidRDefault="00761704" w:rsidP="00E16F44">
            <w:pPr>
              <w:spacing w:after="0" w:line="240" w:lineRule="auto"/>
              <w:jc w:val="both"/>
              <w:rPr>
                <w:rFonts w:ascii="Times New Roman" w:hAnsi="Times New Roman"/>
                <w:sz w:val="28"/>
                <w:szCs w:val="28"/>
              </w:rPr>
            </w:pPr>
            <w:r w:rsidRPr="00B03768">
              <w:rPr>
                <w:rFonts w:ascii="Times New Roman" w:hAnsi="Times New Roman"/>
                <w:sz w:val="28"/>
                <w:szCs w:val="28"/>
                <w:u w:val="single"/>
              </w:rPr>
              <w:t>2018 год</w:t>
            </w:r>
            <w:r w:rsidRPr="00B03768">
              <w:rPr>
                <w:rFonts w:ascii="Times New Roman" w:hAnsi="Times New Roman"/>
                <w:sz w:val="28"/>
                <w:szCs w:val="28"/>
              </w:rPr>
              <w:t xml:space="preserve"> – 300 рублей;</w:t>
            </w:r>
          </w:p>
          <w:p w:rsidR="00761704" w:rsidRPr="00B03768" w:rsidRDefault="00761704" w:rsidP="00015A92">
            <w:pPr>
              <w:spacing w:after="0" w:line="240" w:lineRule="auto"/>
              <w:jc w:val="both"/>
              <w:rPr>
                <w:rFonts w:ascii="Times New Roman" w:hAnsi="Times New Roman"/>
                <w:sz w:val="28"/>
                <w:szCs w:val="28"/>
              </w:rPr>
            </w:pPr>
            <w:r w:rsidRPr="00B03768">
              <w:rPr>
                <w:rFonts w:ascii="Times New Roman" w:hAnsi="Times New Roman"/>
                <w:sz w:val="28"/>
                <w:szCs w:val="28"/>
                <w:u w:val="single"/>
              </w:rPr>
              <w:t>2019 год</w:t>
            </w:r>
            <w:r w:rsidRPr="00B03768">
              <w:rPr>
                <w:rFonts w:ascii="Times New Roman" w:hAnsi="Times New Roman"/>
                <w:sz w:val="28"/>
                <w:szCs w:val="28"/>
              </w:rPr>
              <w:t xml:space="preserve"> – 300 рублей;</w:t>
            </w:r>
          </w:p>
          <w:p w:rsidR="00761704" w:rsidRPr="00015A92" w:rsidRDefault="00761704" w:rsidP="004F2A27">
            <w:pPr>
              <w:spacing w:after="0" w:line="240" w:lineRule="auto"/>
              <w:jc w:val="both"/>
              <w:rPr>
                <w:rFonts w:ascii="Times New Roman" w:hAnsi="Times New Roman"/>
                <w:sz w:val="28"/>
                <w:szCs w:val="28"/>
                <w:u w:val="single"/>
                <w:lang w:eastAsia="en-US"/>
              </w:rPr>
            </w:pPr>
            <w:r w:rsidRPr="00B03768">
              <w:rPr>
                <w:rFonts w:ascii="Times New Roman" w:hAnsi="Times New Roman"/>
                <w:sz w:val="28"/>
                <w:szCs w:val="28"/>
                <w:u w:val="single"/>
              </w:rPr>
              <w:t xml:space="preserve">2020 год </w:t>
            </w:r>
            <w:r w:rsidRPr="00B03768">
              <w:rPr>
                <w:rFonts w:ascii="Times New Roman" w:hAnsi="Times New Roman"/>
                <w:sz w:val="28"/>
                <w:szCs w:val="28"/>
              </w:rPr>
              <w:t>–</w:t>
            </w:r>
            <w:r w:rsidR="0022655C">
              <w:rPr>
                <w:rFonts w:ascii="Times New Roman" w:hAnsi="Times New Roman"/>
                <w:sz w:val="28"/>
                <w:szCs w:val="28"/>
              </w:rPr>
              <w:t>30</w:t>
            </w:r>
            <w:r w:rsidRPr="00B03768">
              <w:rPr>
                <w:rFonts w:ascii="Times New Roman" w:hAnsi="Times New Roman"/>
                <w:sz w:val="28"/>
                <w:szCs w:val="28"/>
              </w:rPr>
              <w:t>0 рублей;</w:t>
            </w:r>
          </w:p>
        </w:tc>
      </w:tr>
      <w:tr w:rsidR="00761704" w:rsidRPr="00B03768" w:rsidTr="00B03626">
        <w:trPr>
          <w:trHeight w:val="130"/>
        </w:trPr>
        <w:tc>
          <w:tcPr>
            <w:tcW w:w="5012" w:type="dxa"/>
          </w:tcPr>
          <w:p w:rsidR="00761704" w:rsidRPr="00B03768" w:rsidRDefault="00761704" w:rsidP="00E16F44">
            <w:pPr>
              <w:spacing w:after="0" w:line="240" w:lineRule="auto"/>
              <w:rPr>
                <w:rFonts w:ascii="Times New Roman" w:hAnsi="Times New Roman"/>
                <w:sz w:val="28"/>
                <w:szCs w:val="28"/>
              </w:rPr>
            </w:pPr>
            <w:r w:rsidRPr="00B03768">
              <w:rPr>
                <w:rFonts w:ascii="Times New Roman" w:hAnsi="Times New Roman"/>
                <w:sz w:val="28"/>
                <w:szCs w:val="28"/>
              </w:rPr>
              <w:t>Ожидаемые результаты реализации</w:t>
            </w:r>
          </w:p>
          <w:p w:rsidR="00761704" w:rsidRPr="00B03768" w:rsidRDefault="00761704" w:rsidP="00E16F44">
            <w:pPr>
              <w:spacing w:after="0" w:line="240" w:lineRule="auto"/>
              <w:rPr>
                <w:rFonts w:ascii="Times New Roman" w:hAnsi="Times New Roman"/>
                <w:sz w:val="28"/>
                <w:szCs w:val="28"/>
              </w:rPr>
            </w:pPr>
            <w:r w:rsidRPr="00B03768">
              <w:rPr>
                <w:rFonts w:ascii="Times New Roman" w:hAnsi="Times New Roman"/>
                <w:sz w:val="28"/>
                <w:szCs w:val="28"/>
              </w:rPr>
              <w:t>муниципальной программы</w:t>
            </w:r>
          </w:p>
        </w:tc>
        <w:tc>
          <w:tcPr>
            <w:tcW w:w="4451" w:type="dxa"/>
          </w:tcPr>
          <w:p w:rsidR="00761704" w:rsidRPr="00B03768" w:rsidRDefault="00761704" w:rsidP="00015A92">
            <w:pPr>
              <w:tabs>
                <w:tab w:val="left" w:pos="3420"/>
              </w:tabs>
              <w:spacing w:line="240" w:lineRule="auto"/>
              <w:jc w:val="both"/>
              <w:rPr>
                <w:rFonts w:ascii="Times New Roman" w:hAnsi="Times New Roman"/>
                <w:sz w:val="28"/>
                <w:szCs w:val="28"/>
              </w:rPr>
            </w:pPr>
            <w:r w:rsidRPr="00B03768">
              <w:rPr>
                <w:rFonts w:ascii="Times New Roman" w:hAnsi="Times New Roman"/>
                <w:sz w:val="28"/>
                <w:szCs w:val="28"/>
              </w:rPr>
              <w:t>Препятствование организации и деятельности националистических экстремистских молодёжных группировок;</w:t>
            </w:r>
            <w:r w:rsidRPr="00B03768">
              <w:rPr>
                <w:rFonts w:ascii="Times New Roman" w:hAnsi="Times New Roman"/>
                <w:sz w:val="28"/>
                <w:szCs w:val="28"/>
              </w:rPr>
              <w:br/>
              <w:t>укрепление межнациональных отношений;</w:t>
            </w:r>
            <w:r w:rsidRPr="00B03768">
              <w:rPr>
                <w:rFonts w:ascii="Times New Roman" w:hAnsi="Times New Roman"/>
                <w:sz w:val="28"/>
                <w:szCs w:val="28"/>
              </w:rPr>
              <w:br/>
              <w:t xml:space="preserve">снижение возможности совершения террористических актов на территории муниципального образования </w:t>
            </w:r>
            <w:proofErr w:type="spellStart"/>
            <w:r>
              <w:rPr>
                <w:rFonts w:ascii="Times New Roman" w:hAnsi="Times New Roman"/>
                <w:sz w:val="28"/>
                <w:szCs w:val="28"/>
              </w:rPr>
              <w:t>Шмаковского</w:t>
            </w:r>
            <w:proofErr w:type="spellEnd"/>
            <w:r>
              <w:rPr>
                <w:rFonts w:ascii="Times New Roman" w:hAnsi="Times New Roman"/>
                <w:sz w:val="28"/>
                <w:szCs w:val="28"/>
              </w:rPr>
              <w:t xml:space="preserve"> сельского поселения</w:t>
            </w:r>
            <w:r w:rsidRPr="00B03768">
              <w:rPr>
                <w:rFonts w:ascii="Times New Roman" w:hAnsi="Times New Roman"/>
                <w:sz w:val="28"/>
                <w:szCs w:val="28"/>
              </w:rPr>
              <w:t xml:space="preserve"> </w:t>
            </w:r>
            <w:proofErr w:type="spellStart"/>
            <w:r w:rsidRPr="00B03768">
              <w:rPr>
                <w:rFonts w:ascii="Times New Roman" w:hAnsi="Times New Roman"/>
                <w:sz w:val="28"/>
                <w:szCs w:val="28"/>
              </w:rPr>
              <w:t>Починковского</w:t>
            </w:r>
            <w:proofErr w:type="spellEnd"/>
            <w:r w:rsidRPr="00B03768">
              <w:rPr>
                <w:rFonts w:ascii="Times New Roman" w:hAnsi="Times New Roman"/>
                <w:sz w:val="28"/>
                <w:szCs w:val="28"/>
              </w:rPr>
              <w:t xml:space="preserve"> района Смоленской области, создание системы технической защиты </w:t>
            </w:r>
            <w:r w:rsidRPr="00B03768">
              <w:rPr>
                <w:rFonts w:ascii="Times New Roman" w:hAnsi="Times New Roman"/>
                <w:sz w:val="28"/>
                <w:szCs w:val="28"/>
              </w:rPr>
              <w:lastRenderedPageBreak/>
              <w:t>объектов социальной сферы, образования, здравоохранения и объектов с массовым пребыванием людей</w:t>
            </w:r>
          </w:p>
        </w:tc>
      </w:tr>
    </w:tbl>
    <w:p w:rsidR="00761704" w:rsidRPr="00B03626" w:rsidRDefault="00761704" w:rsidP="00B03626">
      <w:pPr>
        <w:widowControl w:val="0"/>
        <w:autoSpaceDE w:val="0"/>
        <w:autoSpaceDN w:val="0"/>
        <w:adjustRightInd w:val="0"/>
        <w:ind w:firstLine="794"/>
        <w:jc w:val="both"/>
        <w:rPr>
          <w:rFonts w:ascii="Times New Roman" w:hAnsi="Times New Roman"/>
          <w:sz w:val="28"/>
          <w:szCs w:val="28"/>
        </w:rPr>
      </w:pPr>
    </w:p>
    <w:p w:rsidR="00761704" w:rsidRPr="00194D97" w:rsidRDefault="00761704" w:rsidP="00015A92">
      <w:pPr>
        <w:spacing w:after="0" w:line="240" w:lineRule="auto"/>
        <w:jc w:val="center"/>
        <w:rPr>
          <w:rFonts w:ascii="Times New Roman" w:hAnsi="Times New Roman"/>
          <w:b/>
          <w:sz w:val="28"/>
          <w:szCs w:val="28"/>
        </w:rPr>
      </w:pPr>
      <w:r w:rsidRPr="00194D97">
        <w:rPr>
          <w:rFonts w:ascii="Times New Roman" w:hAnsi="Times New Roman"/>
          <w:b/>
          <w:sz w:val="28"/>
          <w:szCs w:val="28"/>
        </w:rPr>
        <w:t>Раздел 1. Общая характеристика социально-экономической сферы реализации муниципальной программы</w:t>
      </w:r>
    </w:p>
    <w:p w:rsidR="00761704" w:rsidRDefault="00761704" w:rsidP="00015A92">
      <w:pPr>
        <w:tabs>
          <w:tab w:val="left" w:pos="3420"/>
        </w:tabs>
        <w:spacing w:after="0" w:line="240" w:lineRule="auto"/>
        <w:jc w:val="both"/>
        <w:rPr>
          <w:rFonts w:ascii="Times New Roman" w:hAnsi="Times New Roman"/>
          <w:sz w:val="28"/>
          <w:szCs w:val="28"/>
        </w:rPr>
      </w:pPr>
      <w:r>
        <w:rPr>
          <w:rFonts w:ascii="Times New Roman" w:hAnsi="Times New Roman"/>
          <w:sz w:val="28"/>
          <w:szCs w:val="28"/>
        </w:rPr>
        <w:t xml:space="preserve">      Необходимость подготовки Программы и последующей ее реализации вызвана тем, что современная ситуация в сфере борьбы с терроризмом и экстремизмом в Российской Федерации остается напряженной.</w:t>
      </w:r>
    </w:p>
    <w:p w:rsidR="00761704" w:rsidRDefault="00761704" w:rsidP="00015A92">
      <w:pPr>
        <w:tabs>
          <w:tab w:val="left" w:pos="3420"/>
        </w:tabs>
        <w:spacing w:after="0" w:line="240" w:lineRule="auto"/>
        <w:jc w:val="both"/>
        <w:rPr>
          <w:rFonts w:ascii="Times New Roman" w:hAnsi="Times New Roman"/>
          <w:sz w:val="28"/>
          <w:szCs w:val="28"/>
        </w:rPr>
      </w:pPr>
      <w:r>
        <w:rPr>
          <w:rFonts w:ascii="Times New Roman" w:hAnsi="Times New Roman"/>
          <w:sz w:val="28"/>
          <w:szCs w:val="28"/>
        </w:rPr>
        <w:t xml:space="preserve">      Наличие потенциально опасных объектов на территории муниципального образования </w:t>
      </w:r>
      <w:proofErr w:type="spellStart"/>
      <w:r>
        <w:rPr>
          <w:rFonts w:ascii="Times New Roman" w:hAnsi="Times New Roman"/>
          <w:sz w:val="28"/>
          <w:szCs w:val="28"/>
        </w:rPr>
        <w:t>Шмаковское</w:t>
      </w:r>
      <w:proofErr w:type="spellEnd"/>
      <w:r>
        <w:rPr>
          <w:rFonts w:ascii="Times New Roman" w:hAnsi="Times New Roman"/>
          <w:sz w:val="28"/>
          <w:szCs w:val="28"/>
        </w:rPr>
        <w:t xml:space="preserve"> сельское поселения </w:t>
      </w:r>
      <w:proofErr w:type="spellStart"/>
      <w:r>
        <w:rPr>
          <w:rFonts w:ascii="Times New Roman" w:hAnsi="Times New Roman"/>
          <w:sz w:val="28"/>
          <w:szCs w:val="28"/>
        </w:rPr>
        <w:t>Починковского</w:t>
      </w:r>
      <w:proofErr w:type="spellEnd"/>
      <w:r>
        <w:rPr>
          <w:rFonts w:ascii="Times New Roman" w:hAnsi="Times New Roman"/>
          <w:sz w:val="28"/>
          <w:szCs w:val="28"/>
        </w:rPr>
        <w:t xml:space="preserve"> района Смоленской области обуславливает возможность террористических угроз. На ситуацию существенное влияние оказывают ее географическое положение, многонациональный состав населения, значительная протяженность. Наиболее остро встает проблема обеспечения антитеррористической защищенности объектов социальной сферы. Характерными недостатками по обеспечению безопасности на ряде объектов социальной сферы, здравоохранения, образования, культуры являются: отсутствие тревожной кнопки, систем оповещения, металлических дверей. Имеют место недостаточные знания и отсутствие навыков обучающихся, посетителей и работников правилам поведения в чрезвычайных ситуациях, вызванных проявлениями терроризма и экстремизма. </w:t>
      </w:r>
    </w:p>
    <w:p w:rsidR="00761704" w:rsidRDefault="00761704" w:rsidP="00015A92">
      <w:pPr>
        <w:tabs>
          <w:tab w:val="left" w:pos="3420"/>
        </w:tabs>
        <w:spacing w:after="0" w:line="240" w:lineRule="auto"/>
        <w:jc w:val="both"/>
        <w:rPr>
          <w:rFonts w:ascii="Times New Roman" w:hAnsi="Times New Roman"/>
          <w:sz w:val="28"/>
          <w:szCs w:val="28"/>
        </w:rPr>
      </w:pPr>
      <w:r>
        <w:rPr>
          <w:rFonts w:ascii="Times New Roman" w:hAnsi="Times New Roman"/>
          <w:sz w:val="28"/>
          <w:szCs w:val="28"/>
        </w:rPr>
        <w:t xml:space="preserve">      Терроризм представляет собой сложную систему, состоящую из комплекса взаимодополняющих процессов: идеологических, криминальных, военных, религиозных, экономических и национальных. Любые проявления террористического характера угрожают безопасности государства и ее гражданам, влекут за собой политические, экономические и моральные потери, оказывают сильное психологическое давление на большие массы людей.</w:t>
      </w:r>
    </w:p>
    <w:p w:rsidR="00761704" w:rsidRDefault="00761704" w:rsidP="00015A92">
      <w:pPr>
        <w:tabs>
          <w:tab w:val="left" w:pos="3420"/>
        </w:tabs>
        <w:spacing w:after="0" w:line="240" w:lineRule="auto"/>
        <w:jc w:val="both"/>
        <w:rPr>
          <w:rFonts w:ascii="Times New Roman" w:hAnsi="Times New Roman"/>
          <w:sz w:val="28"/>
          <w:szCs w:val="28"/>
        </w:rPr>
      </w:pPr>
      <w:r>
        <w:rPr>
          <w:rFonts w:ascii="Times New Roman" w:hAnsi="Times New Roman"/>
          <w:sz w:val="28"/>
          <w:szCs w:val="28"/>
        </w:rPr>
        <w:t xml:space="preserve">      Большое значение для организации противодействия экстремизму имеет мониторинг его проявлений, а также недопущение использования средств массовой информации для пропаганды его идей. </w:t>
      </w:r>
    </w:p>
    <w:p w:rsidR="00761704" w:rsidRDefault="00761704" w:rsidP="00015A92">
      <w:pPr>
        <w:tabs>
          <w:tab w:val="left" w:pos="3420"/>
        </w:tabs>
        <w:spacing w:after="0" w:line="240" w:lineRule="auto"/>
        <w:jc w:val="both"/>
        <w:rPr>
          <w:rFonts w:ascii="Times New Roman" w:hAnsi="Times New Roman"/>
          <w:sz w:val="28"/>
          <w:szCs w:val="28"/>
        </w:rPr>
      </w:pPr>
      <w:r>
        <w:rPr>
          <w:rFonts w:ascii="Times New Roman" w:hAnsi="Times New Roman"/>
          <w:sz w:val="28"/>
          <w:szCs w:val="28"/>
        </w:rPr>
        <w:t xml:space="preserve">      В условиях развития современного общества особого внимания требует профилактика терроризма и экстремизма в молодежной среде. </w:t>
      </w:r>
      <w:proofErr w:type="gramStart"/>
      <w:r>
        <w:rPr>
          <w:rFonts w:ascii="Times New Roman" w:hAnsi="Times New Roman"/>
          <w:sz w:val="28"/>
          <w:szCs w:val="28"/>
        </w:rPr>
        <w:t>Это обусловлено, в первую очередь, тем, что молодёжь представляет собой особую социальную группу, которая в условиях происходящих общественных трансформаций чаще всего оказывается наиболее уязвимой с экономической и социальной точек зрения.</w:t>
      </w:r>
      <w:proofErr w:type="gramEnd"/>
      <w:r>
        <w:rPr>
          <w:rFonts w:ascii="Times New Roman" w:hAnsi="Times New Roman"/>
          <w:sz w:val="28"/>
          <w:szCs w:val="28"/>
        </w:rPr>
        <w:t xml:space="preserve"> Нередко формирующийся у молодых людей комплекс социальных обид принимает форму этнически окрашенного протеста, что создает благоприятные условия для роста на этой почве разного рода «</w:t>
      </w:r>
      <w:proofErr w:type="spellStart"/>
      <w:r>
        <w:rPr>
          <w:rFonts w:ascii="Times New Roman" w:hAnsi="Times New Roman"/>
          <w:sz w:val="28"/>
          <w:szCs w:val="28"/>
        </w:rPr>
        <w:t>этномигрантофобий</w:t>
      </w:r>
      <w:proofErr w:type="spellEnd"/>
      <w:r>
        <w:rPr>
          <w:rFonts w:ascii="Times New Roman" w:hAnsi="Times New Roman"/>
          <w:sz w:val="28"/>
          <w:szCs w:val="28"/>
        </w:rPr>
        <w:t>». В этих условиях проникновение в молодежную среду экстремистских взглядов и идей может привести, как показывает опыт, к трагическим последствиям – применению насилию в отношении мигрантов, иностранных граждан.</w:t>
      </w:r>
    </w:p>
    <w:p w:rsidR="00761704" w:rsidRPr="00194D97" w:rsidRDefault="00761704" w:rsidP="00015A92">
      <w:pPr>
        <w:autoSpaceDE w:val="0"/>
        <w:autoSpaceDN w:val="0"/>
        <w:adjustRightInd w:val="0"/>
        <w:spacing w:after="0" w:line="240" w:lineRule="auto"/>
        <w:ind w:firstLine="709"/>
        <w:jc w:val="both"/>
        <w:rPr>
          <w:rFonts w:ascii="Times New Roman" w:hAnsi="Times New Roman"/>
          <w:b/>
          <w:color w:val="323232"/>
          <w:sz w:val="28"/>
          <w:szCs w:val="28"/>
        </w:rPr>
      </w:pPr>
      <w:r w:rsidRPr="00194D97">
        <w:rPr>
          <w:rFonts w:ascii="Times New Roman" w:hAnsi="Times New Roman"/>
          <w:b/>
          <w:color w:val="323232"/>
          <w:sz w:val="28"/>
          <w:szCs w:val="28"/>
        </w:rPr>
        <w:lastRenderedPageBreak/>
        <w:t xml:space="preserve">Раздел 2. Приоритеты региональной государственной политики в </w:t>
      </w:r>
      <w:r>
        <w:rPr>
          <w:rFonts w:ascii="Times New Roman" w:hAnsi="Times New Roman"/>
          <w:b/>
          <w:color w:val="323232"/>
          <w:sz w:val="28"/>
          <w:szCs w:val="28"/>
        </w:rPr>
        <w:t>с</w:t>
      </w:r>
      <w:r w:rsidRPr="00194D97">
        <w:rPr>
          <w:rFonts w:ascii="Times New Roman" w:hAnsi="Times New Roman"/>
          <w:b/>
          <w:color w:val="323232"/>
          <w:sz w:val="28"/>
          <w:szCs w:val="28"/>
        </w:rPr>
        <w:t>фере реализации муниципальной программы, цели, целевые показатели, описание ожидаемых конечных результатов, срок</w:t>
      </w:r>
      <w:r w:rsidRPr="00194D97">
        <w:rPr>
          <w:rFonts w:ascii="Times New Roman" w:hAnsi="Times New Roman"/>
          <w:b/>
          <w:color w:val="000000"/>
          <w:sz w:val="28"/>
          <w:szCs w:val="28"/>
        </w:rPr>
        <w:t>и</w:t>
      </w:r>
      <w:r w:rsidRPr="00194D97">
        <w:rPr>
          <w:rFonts w:ascii="Times New Roman" w:hAnsi="Times New Roman"/>
          <w:b/>
          <w:color w:val="323232"/>
          <w:sz w:val="28"/>
          <w:szCs w:val="28"/>
        </w:rPr>
        <w:t xml:space="preserve"> реализации муниципальной программы</w:t>
      </w:r>
    </w:p>
    <w:p w:rsidR="00761704" w:rsidRPr="00572FC7" w:rsidRDefault="00761704" w:rsidP="00015A92">
      <w:pPr>
        <w:tabs>
          <w:tab w:val="left" w:pos="3420"/>
        </w:tabs>
        <w:spacing w:after="0" w:line="240" w:lineRule="auto"/>
        <w:jc w:val="both"/>
        <w:rPr>
          <w:rFonts w:ascii="Times New Roman" w:hAnsi="Times New Roman"/>
          <w:sz w:val="28"/>
          <w:szCs w:val="28"/>
        </w:rPr>
      </w:pPr>
      <w:r w:rsidRPr="00572FC7">
        <w:rPr>
          <w:rFonts w:ascii="Times New Roman" w:hAnsi="Times New Roman"/>
          <w:sz w:val="28"/>
          <w:szCs w:val="28"/>
        </w:rPr>
        <w:t xml:space="preserve">      Необходимость подготовки Программы и последующей ее реализации вызвана тем, что современная ситуация в сфере борьбы с терроризмом и экстремизмом в Российской Федерации остается напряженной.</w:t>
      </w:r>
    </w:p>
    <w:p w:rsidR="00761704" w:rsidRPr="00572FC7" w:rsidRDefault="00761704" w:rsidP="00015A92">
      <w:pPr>
        <w:tabs>
          <w:tab w:val="left" w:pos="3420"/>
        </w:tabs>
        <w:spacing w:after="0" w:line="240" w:lineRule="auto"/>
        <w:jc w:val="both"/>
        <w:rPr>
          <w:rFonts w:ascii="Times New Roman" w:hAnsi="Times New Roman"/>
          <w:sz w:val="28"/>
          <w:szCs w:val="28"/>
        </w:rPr>
      </w:pPr>
      <w:r>
        <w:rPr>
          <w:rFonts w:ascii="Times New Roman" w:hAnsi="Times New Roman"/>
          <w:sz w:val="28"/>
          <w:szCs w:val="28"/>
        </w:rPr>
        <w:t xml:space="preserve">      Н</w:t>
      </w:r>
      <w:r w:rsidRPr="00572FC7">
        <w:rPr>
          <w:rFonts w:ascii="Times New Roman" w:hAnsi="Times New Roman"/>
          <w:sz w:val="28"/>
          <w:szCs w:val="28"/>
        </w:rPr>
        <w:t xml:space="preserve">аличие потенциально опасных объектов на территории </w:t>
      </w:r>
      <w:r>
        <w:rPr>
          <w:rFonts w:ascii="Times New Roman" w:hAnsi="Times New Roman"/>
          <w:sz w:val="28"/>
          <w:szCs w:val="28"/>
        </w:rPr>
        <w:t xml:space="preserve">муниципального образования </w:t>
      </w:r>
      <w:proofErr w:type="spellStart"/>
      <w:r>
        <w:rPr>
          <w:rFonts w:ascii="Times New Roman" w:hAnsi="Times New Roman"/>
          <w:sz w:val="28"/>
          <w:szCs w:val="28"/>
        </w:rPr>
        <w:t>Шмаковского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Починковского</w:t>
      </w:r>
      <w:proofErr w:type="spellEnd"/>
      <w:r>
        <w:rPr>
          <w:rFonts w:ascii="Times New Roman" w:hAnsi="Times New Roman"/>
          <w:sz w:val="28"/>
          <w:szCs w:val="28"/>
        </w:rPr>
        <w:t xml:space="preserve"> района Смоленской области </w:t>
      </w:r>
      <w:r w:rsidRPr="00572FC7">
        <w:rPr>
          <w:rFonts w:ascii="Times New Roman" w:hAnsi="Times New Roman"/>
          <w:sz w:val="28"/>
          <w:szCs w:val="28"/>
        </w:rPr>
        <w:t xml:space="preserve">обуславливает возможность террористических угроз. На ситуацию существенное влияние оказывают ее географическое положение, многонациональный состав населения, значительная протяженность. Наиболее остро встает проблема обеспечения антитеррористической защищенности объектов социальной сферы. Характерными недостатками по обеспечению безопасности на ряде объектов социальной сферы, здравоохранения, образования, культуры являются: отсутствие тревожной кнопки, систем оповещения, металлических дверей. Имеют место недостаточные знания и отсутствие навыков обучающихся, посетителей и работников правилам поведения в чрезвычайных ситуациях, вызванных проявлениями терроризма и экстремизма. </w:t>
      </w:r>
    </w:p>
    <w:p w:rsidR="00761704" w:rsidRPr="00572FC7" w:rsidRDefault="00761704" w:rsidP="00015A92">
      <w:pPr>
        <w:tabs>
          <w:tab w:val="left" w:pos="3420"/>
        </w:tabs>
        <w:spacing w:after="0" w:line="240" w:lineRule="auto"/>
        <w:jc w:val="both"/>
        <w:rPr>
          <w:rFonts w:ascii="Times New Roman" w:hAnsi="Times New Roman"/>
          <w:sz w:val="28"/>
          <w:szCs w:val="28"/>
        </w:rPr>
      </w:pPr>
      <w:r w:rsidRPr="00572FC7">
        <w:rPr>
          <w:rFonts w:ascii="Times New Roman" w:hAnsi="Times New Roman"/>
          <w:sz w:val="28"/>
          <w:szCs w:val="28"/>
        </w:rPr>
        <w:t xml:space="preserve">      Терроризм представляет собой сложную систему, состоящую из комплекса взаимодополняющих процессов: идеологических, криминальных, военных, религиозных, экономических и национальных. Любые проявления террористического характера угрожают бе</w:t>
      </w:r>
      <w:r>
        <w:rPr>
          <w:rFonts w:ascii="Times New Roman" w:hAnsi="Times New Roman"/>
          <w:sz w:val="28"/>
          <w:szCs w:val="28"/>
        </w:rPr>
        <w:t>зопасности государства и ее</w:t>
      </w:r>
      <w:r w:rsidRPr="00572FC7">
        <w:rPr>
          <w:rFonts w:ascii="Times New Roman" w:hAnsi="Times New Roman"/>
          <w:sz w:val="28"/>
          <w:szCs w:val="28"/>
        </w:rPr>
        <w:t xml:space="preserve"> гражданам, влекут за собой политические, экономические и моральные потери, оказывают сильное психологическое давление на большие массы людей.</w:t>
      </w:r>
    </w:p>
    <w:p w:rsidR="00761704" w:rsidRPr="00572FC7" w:rsidRDefault="00761704" w:rsidP="00015A92">
      <w:pPr>
        <w:tabs>
          <w:tab w:val="left" w:pos="3420"/>
        </w:tabs>
        <w:spacing w:after="0" w:line="240" w:lineRule="auto"/>
        <w:jc w:val="both"/>
        <w:rPr>
          <w:rFonts w:ascii="Times New Roman" w:hAnsi="Times New Roman"/>
          <w:sz w:val="28"/>
          <w:szCs w:val="28"/>
        </w:rPr>
      </w:pPr>
      <w:r w:rsidRPr="00572FC7">
        <w:rPr>
          <w:rFonts w:ascii="Times New Roman" w:hAnsi="Times New Roman"/>
          <w:sz w:val="28"/>
          <w:szCs w:val="28"/>
        </w:rPr>
        <w:t xml:space="preserve">      Большое значение для организации противодействия экстремизму имеет мониторинг его проявлений, а также недопущение использования средств массовой информации для пропаганды его идей. </w:t>
      </w:r>
    </w:p>
    <w:p w:rsidR="00761704" w:rsidRPr="00572FC7" w:rsidRDefault="00761704" w:rsidP="00015A92">
      <w:pPr>
        <w:tabs>
          <w:tab w:val="left" w:pos="3420"/>
        </w:tabs>
        <w:spacing w:after="0" w:line="240" w:lineRule="auto"/>
        <w:jc w:val="both"/>
        <w:rPr>
          <w:rFonts w:ascii="Times New Roman" w:hAnsi="Times New Roman"/>
          <w:sz w:val="28"/>
          <w:szCs w:val="28"/>
        </w:rPr>
      </w:pPr>
      <w:r w:rsidRPr="00572FC7">
        <w:rPr>
          <w:rFonts w:ascii="Times New Roman" w:hAnsi="Times New Roman"/>
          <w:sz w:val="28"/>
          <w:szCs w:val="28"/>
        </w:rPr>
        <w:t xml:space="preserve">      В условиях развития современного общества особого внимания требует профилактика терроризма и экстремизма в молодежной среде. </w:t>
      </w:r>
      <w:proofErr w:type="gramStart"/>
      <w:r w:rsidRPr="00572FC7">
        <w:rPr>
          <w:rFonts w:ascii="Times New Roman" w:hAnsi="Times New Roman"/>
          <w:sz w:val="28"/>
          <w:szCs w:val="28"/>
        </w:rPr>
        <w:t>Это обусловлено, в первую очередь, тем, что молодёжь представляет собой особую социальную группу, которая в условиях происходящих общественных трансформаций чаще всего оказывается наиболее уязвимой с экономической и социальной точек зрения.</w:t>
      </w:r>
      <w:proofErr w:type="gramEnd"/>
      <w:r w:rsidRPr="00572FC7">
        <w:rPr>
          <w:rFonts w:ascii="Times New Roman" w:hAnsi="Times New Roman"/>
          <w:sz w:val="28"/>
          <w:szCs w:val="28"/>
        </w:rPr>
        <w:t xml:space="preserve"> Нередко формирующийся у молодых людей комплекс социальных обид принимает форму этнически окрашенного протеста, что создает благоприятные условия для роста на этой почве разного рода «</w:t>
      </w:r>
      <w:proofErr w:type="spellStart"/>
      <w:r w:rsidRPr="00572FC7">
        <w:rPr>
          <w:rFonts w:ascii="Times New Roman" w:hAnsi="Times New Roman"/>
          <w:sz w:val="28"/>
          <w:szCs w:val="28"/>
        </w:rPr>
        <w:t>этномигрантофобий</w:t>
      </w:r>
      <w:proofErr w:type="spellEnd"/>
      <w:r w:rsidRPr="00572FC7">
        <w:rPr>
          <w:rFonts w:ascii="Times New Roman" w:hAnsi="Times New Roman"/>
          <w:sz w:val="28"/>
          <w:szCs w:val="28"/>
        </w:rPr>
        <w:t>». В этих условиях проникновение в молодежную среду экстремистских взглядов и идей может привести, как показывает опыт, к трагическим последствиям – применению насилию в отношении мигрантов, иностранных граждан.</w:t>
      </w:r>
    </w:p>
    <w:p w:rsidR="00761704" w:rsidRPr="00572FC7" w:rsidRDefault="00761704" w:rsidP="00015A92">
      <w:pPr>
        <w:tabs>
          <w:tab w:val="left" w:pos="3420"/>
        </w:tabs>
        <w:spacing w:after="0" w:line="240" w:lineRule="auto"/>
        <w:jc w:val="both"/>
        <w:rPr>
          <w:rFonts w:ascii="Times New Roman" w:hAnsi="Times New Roman"/>
          <w:sz w:val="28"/>
          <w:szCs w:val="28"/>
        </w:rPr>
      </w:pPr>
      <w:r w:rsidRPr="00572FC7">
        <w:rPr>
          <w:rFonts w:ascii="Times New Roman" w:hAnsi="Times New Roman"/>
          <w:sz w:val="28"/>
          <w:szCs w:val="28"/>
        </w:rPr>
        <w:t xml:space="preserve">      Данная Программа призвана укрепить меры по профилактике терроризма и экстремизма, устранить причины и условия, способствующие его проявлению, обеспечить защищенность объектов возможных террористических посягательств, готовность к минимизации и ликвидации последствий террористических актов, а также создать эффективную систему </w:t>
      </w:r>
      <w:r w:rsidRPr="00572FC7">
        <w:rPr>
          <w:rFonts w:ascii="Times New Roman" w:hAnsi="Times New Roman"/>
          <w:sz w:val="28"/>
          <w:szCs w:val="28"/>
        </w:rPr>
        <w:lastRenderedPageBreak/>
        <w:t>просвещения граждан в части исторического единства жителей страны. Реальными механизмами ее осуществления является комплексные меры, направленные на развитие гражданского общества, воспитание патриотизма и интернационализма, противодействие любым проявлениям терроризма и экстремизма.</w:t>
      </w:r>
    </w:p>
    <w:p w:rsidR="00761704" w:rsidRDefault="00761704" w:rsidP="00015A92">
      <w:pPr>
        <w:tabs>
          <w:tab w:val="left" w:pos="3420"/>
        </w:tabs>
        <w:spacing w:after="0" w:line="240" w:lineRule="auto"/>
        <w:jc w:val="both"/>
        <w:rPr>
          <w:rFonts w:ascii="Times New Roman" w:hAnsi="Times New Roman"/>
          <w:sz w:val="28"/>
          <w:szCs w:val="28"/>
        </w:rPr>
      </w:pPr>
      <w:r w:rsidRPr="00572FC7">
        <w:rPr>
          <w:rFonts w:ascii="Times New Roman" w:hAnsi="Times New Roman"/>
          <w:sz w:val="28"/>
          <w:szCs w:val="28"/>
        </w:rPr>
        <w:t xml:space="preserve">      Основными целями Программы являются создание условий для устранения причин, способствующих проявлению терроризма и экстремизма, в </w:t>
      </w:r>
      <w:proofErr w:type="spellStart"/>
      <w:r w:rsidRPr="00572FC7">
        <w:rPr>
          <w:rFonts w:ascii="Times New Roman" w:hAnsi="Times New Roman"/>
          <w:sz w:val="28"/>
          <w:szCs w:val="28"/>
        </w:rPr>
        <w:t>т.ч</w:t>
      </w:r>
      <w:proofErr w:type="spellEnd"/>
      <w:r w:rsidRPr="00572FC7">
        <w:rPr>
          <w:rFonts w:ascii="Times New Roman" w:hAnsi="Times New Roman"/>
          <w:sz w:val="28"/>
          <w:szCs w:val="28"/>
        </w:rPr>
        <w:t>. устранение предпосылок распространения террористической и экстремисткой идеологии, укрепление межнационального согласия, достижение взаимопонимания и взаимного уважения в вопросах межэтнического и межкультурного сотрудничества.</w:t>
      </w:r>
    </w:p>
    <w:p w:rsidR="00761704" w:rsidRPr="00194D97" w:rsidRDefault="00761704" w:rsidP="00015A92">
      <w:pPr>
        <w:autoSpaceDE w:val="0"/>
        <w:autoSpaceDN w:val="0"/>
        <w:adjustRightInd w:val="0"/>
        <w:spacing w:after="0"/>
        <w:ind w:firstLine="709"/>
        <w:jc w:val="center"/>
        <w:rPr>
          <w:rFonts w:ascii="Times New Roman" w:hAnsi="Times New Roman"/>
          <w:b/>
          <w:color w:val="323232"/>
          <w:sz w:val="28"/>
          <w:szCs w:val="28"/>
        </w:rPr>
      </w:pPr>
      <w:r w:rsidRPr="00194D97">
        <w:rPr>
          <w:rFonts w:ascii="Times New Roman" w:hAnsi="Times New Roman"/>
          <w:b/>
          <w:color w:val="323232"/>
          <w:sz w:val="28"/>
          <w:szCs w:val="28"/>
        </w:rPr>
        <w:t>Раздел 3. Обобщенная характеристика основных мероприятий муниципальной программы</w:t>
      </w:r>
    </w:p>
    <w:p w:rsidR="00761704" w:rsidRPr="00572FC7" w:rsidRDefault="00761704" w:rsidP="00D129F4">
      <w:pPr>
        <w:tabs>
          <w:tab w:val="left" w:pos="3420"/>
        </w:tabs>
        <w:jc w:val="both"/>
        <w:rPr>
          <w:rFonts w:ascii="Times New Roman" w:hAnsi="Times New Roman"/>
          <w:sz w:val="28"/>
          <w:szCs w:val="28"/>
        </w:rPr>
      </w:pPr>
      <w:r w:rsidRPr="00572FC7">
        <w:rPr>
          <w:rFonts w:ascii="Times New Roman" w:hAnsi="Times New Roman"/>
          <w:sz w:val="28"/>
          <w:szCs w:val="28"/>
        </w:rPr>
        <w:t xml:space="preserve">      Программа предусматривает решение следующих задач:</w:t>
      </w:r>
    </w:p>
    <w:p w:rsidR="00761704" w:rsidRPr="00572FC7" w:rsidRDefault="00761704" w:rsidP="00015A92">
      <w:pPr>
        <w:tabs>
          <w:tab w:val="left" w:pos="3420"/>
        </w:tabs>
        <w:spacing w:after="0" w:line="240" w:lineRule="auto"/>
        <w:jc w:val="both"/>
        <w:rPr>
          <w:rFonts w:ascii="Times New Roman" w:hAnsi="Times New Roman"/>
          <w:sz w:val="28"/>
          <w:szCs w:val="28"/>
        </w:rPr>
      </w:pPr>
      <w:r w:rsidRPr="00572FC7">
        <w:rPr>
          <w:rFonts w:ascii="Times New Roman" w:hAnsi="Times New Roman"/>
          <w:sz w:val="28"/>
          <w:szCs w:val="28"/>
        </w:rPr>
        <w:t xml:space="preserve">      выявление и устранения причин и условий, способствующих проявлению терроризма, обеспечение защищенности объектов </w:t>
      </w:r>
      <w:r>
        <w:rPr>
          <w:rFonts w:ascii="Times New Roman" w:hAnsi="Times New Roman"/>
          <w:sz w:val="28"/>
          <w:szCs w:val="28"/>
        </w:rPr>
        <w:t xml:space="preserve">муниципального образования </w:t>
      </w:r>
      <w:proofErr w:type="spellStart"/>
      <w:r>
        <w:rPr>
          <w:rFonts w:ascii="Times New Roman" w:hAnsi="Times New Roman"/>
          <w:sz w:val="28"/>
          <w:szCs w:val="28"/>
        </w:rPr>
        <w:t>Шмаковского</w:t>
      </w:r>
      <w:proofErr w:type="spellEnd"/>
      <w:r>
        <w:rPr>
          <w:rFonts w:ascii="Times New Roman" w:hAnsi="Times New Roman"/>
          <w:sz w:val="28"/>
          <w:szCs w:val="28"/>
        </w:rPr>
        <w:t xml:space="preserve"> сельского поселения </w:t>
      </w:r>
      <w:proofErr w:type="spellStart"/>
      <w:r>
        <w:rPr>
          <w:rFonts w:ascii="Times New Roman" w:hAnsi="Times New Roman"/>
          <w:sz w:val="28"/>
          <w:szCs w:val="28"/>
        </w:rPr>
        <w:t>Починковского</w:t>
      </w:r>
      <w:proofErr w:type="spellEnd"/>
      <w:r>
        <w:rPr>
          <w:rFonts w:ascii="Times New Roman" w:hAnsi="Times New Roman"/>
          <w:sz w:val="28"/>
          <w:szCs w:val="28"/>
        </w:rPr>
        <w:t xml:space="preserve"> района </w:t>
      </w:r>
      <w:r w:rsidRPr="00572FC7">
        <w:rPr>
          <w:rFonts w:ascii="Times New Roman" w:hAnsi="Times New Roman"/>
          <w:sz w:val="28"/>
          <w:szCs w:val="28"/>
        </w:rPr>
        <w:t>от возможных террористических посягательств, а также по минимизации и ликвидации последствий возможных террористических актов;</w:t>
      </w:r>
    </w:p>
    <w:p w:rsidR="00761704" w:rsidRPr="00572FC7" w:rsidRDefault="00761704" w:rsidP="00015A92">
      <w:pPr>
        <w:tabs>
          <w:tab w:val="left" w:pos="3420"/>
        </w:tabs>
        <w:spacing w:after="0" w:line="240" w:lineRule="auto"/>
        <w:jc w:val="both"/>
        <w:rPr>
          <w:rFonts w:ascii="Times New Roman" w:hAnsi="Times New Roman"/>
          <w:sz w:val="28"/>
          <w:szCs w:val="28"/>
        </w:rPr>
      </w:pPr>
      <w:r w:rsidRPr="00572FC7">
        <w:rPr>
          <w:rFonts w:ascii="Times New Roman" w:hAnsi="Times New Roman"/>
          <w:sz w:val="28"/>
          <w:szCs w:val="28"/>
        </w:rPr>
        <w:t xml:space="preserve">      системное противодействие идеологическим истокам терроризма;</w:t>
      </w:r>
    </w:p>
    <w:p w:rsidR="00761704" w:rsidRPr="00572FC7" w:rsidRDefault="00761704" w:rsidP="00015A92">
      <w:pPr>
        <w:tabs>
          <w:tab w:val="left" w:pos="3420"/>
        </w:tabs>
        <w:spacing w:after="0" w:line="240" w:lineRule="auto"/>
        <w:jc w:val="both"/>
        <w:rPr>
          <w:rFonts w:ascii="Times New Roman" w:hAnsi="Times New Roman"/>
          <w:sz w:val="28"/>
          <w:szCs w:val="28"/>
        </w:rPr>
      </w:pPr>
      <w:r w:rsidRPr="00572FC7">
        <w:rPr>
          <w:rFonts w:ascii="Times New Roman" w:hAnsi="Times New Roman"/>
          <w:sz w:val="28"/>
          <w:szCs w:val="28"/>
        </w:rPr>
        <w:t xml:space="preserve">      формирование у граждан толерантного сознания и поведения, способствующего противодействию экстремизму и снижению социально-психологической напряженности в обществе;</w:t>
      </w:r>
    </w:p>
    <w:p w:rsidR="00761704" w:rsidRPr="00572FC7" w:rsidRDefault="00761704" w:rsidP="00015A92">
      <w:pPr>
        <w:tabs>
          <w:tab w:val="left" w:pos="3420"/>
        </w:tabs>
        <w:spacing w:after="0" w:line="240" w:lineRule="auto"/>
        <w:jc w:val="both"/>
        <w:rPr>
          <w:rFonts w:ascii="Times New Roman" w:hAnsi="Times New Roman"/>
          <w:sz w:val="28"/>
          <w:szCs w:val="28"/>
        </w:rPr>
      </w:pPr>
      <w:r w:rsidRPr="00572FC7">
        <w:rPr>
          <w:rFonts w:ascii="Times New Roman" w:hAnsi="Times New Roman"/>
          <w:sz w:val="28"/>
          <w:szCs w:val="28"/>
        </w:rPr>
        <w:t xml:space="preserve">      проведение информационных и пропагандистских мероприятий, направленных на недопущение формирования у граждан террористических намерений и настроений;      </w:t>
      </w:r>
    </w:p>
    <w:p w:rsidR="00761704" w:rsidRPr="00940A9D" w:rsidRDefault="00761704" w:rsidP="00015A92">
      <w:pPr>
        <w:autoSpaceDE w:val="0"/>
        <w:autoSpaceDN w:val="0"/>
        <w:adjustRightInd w:val="0"/>
        <w:spacing w:after="0"/>
        <w:ind w:firstLine="709"/>
        <w:jc w:val="center"/>
        <w:rPr>
          <w:rFonts w:ascii="Times New Roman" w:hAnsi="Times New Roman"/>
          <w:b/>
          <w:sz w:val="28"/>
          <w:szCs w:val="28"/>
        </w:rPr>
      </w:pPr>
      <w:r w:rsidRPr="00940A9D">
        <w:rPr>
          <w:rFonts w:ascii="Times New Roman" w:hAnsi="Times New Roman"/>
          <w:b/>
          <w:sz w:val="28"/>
          <w:szCs w:val="28"/>
        </w:rPr>
        <w:t>Раздел 4. Обоснование ресурсного обеспечения муниципальной программы</w:t>
      </w:r>
    </w:p>
    <w:p w:rsidR="00761704" w:rsidRDefault="00761704" w:rsidP="00015A92">
      <w:pPr>
        <w:tabs>
          <w:tab w:val="left" w:pos="3420"/>
        </w:tabs>
        <w:spacing w:line="240" w:lineRule="auto"/>
        <w:jc w:val="both"/>
        <w:rPr>
          <w:rFonts w:ascii="Times New Roman" w:hAnsi="Times New Roman"/>
          <w:sz w:val="28"/>
          <w:szCs w:val="28"/>
        </w:rPr>
      </w:pPr>
      <w:r w:rsidRPr="00C61CCB">
        <w:rPr>
          <w:rFonts w:ascii="Times New Roman" w:hAnsi="Times New Roman"/>
          <w:sz w:val="28"/>
          <w:szCs w:val="28"/>
        </w:rPr>
        <w:t xml:space="preserve">Общий объем финансирования муниципальной программы составляет </w:t>
      </w:r>
      <w:r>
        <w:rPr>
          <w:rFonts w:ascii="Times New Roman" w:hAnsi="Times New Roman"/>
          <w:sz w:val="28"/>
          <w:szCs w:val="28"/>
        </w:rPr>
        <w:t xml:space="preserve">1200 </w:t>
      </w:r>
      <w:proofErr w:type="spellStart"/>
      <w:r w:rsidRPr="00572FC7">
        <w:rPr>
          <w:rFonts w:ascii="Times New Roman" w:hAnsi="Times New Roman"/>
          <w:sz w:val="28"/>
          <w:szCs w:val="28"/>
        </w:rPr>
        <w:t>тыс</w:t>
      </w:r>
      <w:proofErr w:type="gramStart"/>
      <w:r w:rsidRPr="00572FC7">
        <w:rPr>
          <w:rFonts w:ascii="Times New Roman" w:hAnsi="Times New Roman"/>
          <w:sz w:val="28"/>
          <w:szCs w:val="28"/>
        </w:rPr>
        <w:t>.р</w:t>
      </w:r>
      <w:proofErr w:type="gramEnd"/>
      <w:r w:rsidRPr="00572FC7">
        <w:rPr>
          <w:rFonts w:ascii="Times New Roman" w:hAnsi="Times New Roman"/>
          <w:sz w:val="28"/>
          <w:szCs w:val="28"/>
        </w:rPr>
        <w:t>уб</w:t>
      </w:r>
      <w:proofErr w:type="spellEnd"/>
      <w:r w:rsidRPr="00572FC7">
        <w:rPr>
          <w:rFonts w:ascii="Times New Roman" w:hAnsi="Times New Roman"/>
          <w:sz w:val="28"/>
          <w:szCs w:val="28"/>
        </w:rPr>
        <w:t>.</w:t>
      </w:r>
      <w:r>
        <w:rPr>
          <w:rFonts w:ascii="Times New Roman" w:hAnsi="Times New Roman"/>
          <w:sz w:val="28"/>
          <w:szCs w:val="28"/>
        </w:rPr>
        <w:br/>
      </w:r>
      <w:r w:rsidRPr="00C61CCB">
        <w:rPr>
          <w:rFonts w:ascii="Times New Roman" w:hAnsi="Times New Roman"/>
          <w:sz w:val="28"/>
          <w:szCs w:val="28"/>
        </w:rPr>
        <w:t xml:space="preserve">       Объемы финансирования муниципальной программы подлежат уточнению исходя из реальных возможностей</w:t>
      </w:r>
      <w:r>
        <w:rPr>
          <w:rFonts w:ascii="Times New Roman" w:hAnsi="Times New Roman"/>
          <w:sz w:val="28"/>
          <w:szCs w:val="28"/>
        </w:rPr>
        <w:t xml:space="preserve"> местного </w:t>
      </w:r>
      <w:r w:rsidRPr="00C61CCB">
        <w:rPr>
          <w:rFonts w:ascii="Times New Roman" w:hAnsi="Times New Roman"/>
          <w:sz w:val="28"/>
          <w:szCs w:val="28"/>
        </w:rPr>
        <w:t xml:space="preserve"> бюджет</w:t>
      </w:r>
      <w:r>
        <w:rPr>
          <w:rFonts w:ascii="Times New Roman" w:hAnsi="Times New Roman"/>
          <w:sz w:val="28"/>
          <w:szCs w:val="28"/>
        </w:rPr>
        <w:t>а.</w:t>
      </w:r>
      <w:r w:rsidRPr="00C61CCB">
        <w:rPr>
          <w:rFonts w:ascii="Times New Roman" w:hAnsi="Times New Roman"/>
          <w:sz w:val="28"/>
          <w:szCs w:val="28"/>
        </w:rPr>
        <w:t xml:space="preserve"> </w:t>
      </w:r>
    </w:p>
    <w:p w:rsidR="00761704" w:rsidRDefault="00761704" w:rsidP="00194D97">
      <w:pPr>
        <w:tabs>
          <w:tab w:val="left" w:pos="3420"/>
        </w:tabs>
        <w:jc w:val="center"/>
        <w:rPr>
          <w:rFonts w:ascii="Times New Roman" w:hAnsi="Times New Roman"/>
          <w:b/>
          <w:sz w:val="28"/>
          <w:szCs w:val="28"/>
        </w:rPr>
      </w:pPr>
      <w:r w:rsidRPr="00194D97">
        <w:rPr>
          <w:rFonts w:ascii="Times New Roman" w:hAnsi="Times New Roman"/>
          <w:b/>
          <w:sz w:val="28"/>
          <w:szCs w:val="28"/>
        </w:rPr>
        <w:t>Раздел 5. Основные меры правового регулирования в сфере реализации муниципальной программы.</w:t>
      </w:r>
    </w:p>
    <w:p w:rsidR="00761704" w:rsidRDefault="00761704" w:rsidP="00940A9D">
      <w:pPr>
        <w:tabs>
          <w:tab w:val="left" w:pos="3420"/>
        </w:tabs>
        <w:spacing w:after="0" w:line="240" w:lineRule="auto"/>
        <w:jc w:val="both"/>
        <w:rPr>
          <w:rFonts w:ascii="Times New Roman" w:hAnsi="Times New Roman"/>
          <w:sz w:val="28"/>
          <w:szCs w:val="28"/>
        </w:rPr>
      </w:pPr>
      <w:r w:rsidRPr="00194D97">
        <w:rPr>
          <w:rFonts w:ascii="Times New Roman" w:hAnsi="Times New Roman"/>
          <w:sz w:val="28"/>
          <w:szCs w:val="28"/>
        </w:rPr>
        <w:t>Мерами правового регулирования</w:t>
      </w:r>
      <w:r>
        <w:rPr>
          <w:rFonts w:ascii="Times New Roman" w:hAnsi="Times New Roman"/>
          <w:sz w:val="28"/>
          <w:szCs w:val="28"/>
        </w:rPr>
        <w:t xml:space="preserve"> являются:</w:t>
      </w:r>
    </w:p>
    <w:p w:rsidR="00761704" w:rsidRDefault="00761704" w:rsidP="00940A9D">
      <w:pPr>
        <w:tabs>
          <w:tab w:val="left" w:pos="3420"/>
        </w:tabs>
        <w:spacing w:after="0" w:line="240" w:lineRule="auto"/>
        <w:jc w:val="both"/>
        <w:rPr>
          <w:rFonts w:ascii="Times New Roman" w:hAnsi="Times New Roman"/>
          <w:sz w:val="28"/>
          <w:szCs w:val="28"/>
        </w:rPr>
      </w:pPr>
      <w:r>
        <w:rPr>
          <w:rFonts w:ascii="Times New Roman" w:hAnsi="Times New Roman"/>
          <w:sz w:val="28"/>
          <w:szCs w:val="28"/>
        </w:rPr>
        <w:t>- Федеральный закон от 06 марта 2006 года № 35-ФЗ « О противодействии терроризму»;</w:t>
      </w:r>
    </w:p>
    <w:p w:rsidR="00761704" w:rsidRDefault="00761704" w:rsidP="00940A9D">
      <w:pPr>
        <w:tabs>
          <w:tab w:val="left" w:pos="3420"/>
        </w:tabs>
        <w:spacing w:after="0" w:line="240" w:lineRule="auto"/>
        <w:jc w:val="both"/>
        <w:rPr>
          <w:rFonts w:ascii="Times New Roman" w:hAnsi="Times New Roman"/>
          <w:sz w:val="28"/>
          <w:szCs w:val="28"/>
        </w:rPr>
      </w:pPr>
      <w:r>
        <w:rPr>
          <w:rFonts w:ascii="Times New Roman" w:hAnsi="Times New Roman"/>
          <w:sz w:val="28"/>
          <w:szCs w:val="28"/>
        </w:rPr>
        <w:t>- Указ Президента РФ от 15 февраля 2006 г. № 116 «О мерах по противодействию терроризму»;</w:t>
      </w:r>
    </w:p>
    <w:p w:rsidR="00761704" w:rsidRDefault="00761704" w:rsidP="00940A9D">
      <w:pPr>
        <w:tabs>
          <w:tab w:val="left" w:pos="3420"/>
        </w:tabs>
        <w:spacing w:after="0" w:line="240" w:lineRule="auto"/>
        <w:jc w:val="both"/>
        <w:rPr>
          <w:rFonts w:ascii="Times New Roman" w:hAnsi="Times New Roman"/>
          <w:sz w:val="28"/>
          <w:szCs w:val="28"/>
        </w:rPr>
      </w:pPr>
      <w:r>
        <w:rPr>
          <w:rFonts w:ascii="Times New Roman" w:hAnsi="Times New Roman"/>
          <w:sz w:val="28"/>
          <w:szCs w:val="28"/>
        </w:rPr>
        <w:t>- Федеральный закон от 25 июля 2002 года № 114-ФЗ «О противодействии экстремистской деятельности».</w:t>
      </w:r>
    </w:p>
    <w:p w:rsidR="00761704" w:rsidRPr="00F07FE2" w:rsidRDefault="00761704" w:rsidP="00F07FE2">
      <w:pPr>
        <w:jc w:val="center"/>
        <w:rPr>
          <w:rFonts w:ascii="Times New Roman" w:hAnsi="Times New Roman"/>
          <w:bCs/>
          <w:color w:val="000000"/>
          <w:sz w:val="28"/>
          <w:szCs w:val="28"/>
        </w:rPr>
      </w:pPr>
      <w:r>
        <w:rPr>
          <w:rFonts w:ascii="Times New Roman" w:hAnsi="Times New Roman"/>
          <w:bCs/>
          <w:color w:val="000000"/>
          <w:sz w:val="28"/>
          <w:szCs w:val="28"/>
        </w:rPr>
        <w:t xml:space="preserve">Основное мероприятие </w:t>
      </w:r>
    </w:p>
    <w:p w:rsidR="00761704" w:rsidRPr="00194D97" w:rsidRDefault="00761704" w:rsidP="00F07FE2">
      <w:pPr>
        <w:snapToGrid w:val="0"/>
        <w:rPr>
          <w:rFonts w:ascii="Times New Roman" w:hAnsi="Times New Roman"/>
          <w:sz w:val="28"/>
          <w:szCs w:val="28"/>
        </w:rPr>
      </w:pPr>
      <w:r w:rsidRPr="00F07FE2">
        <w:rPr>
          <w:rFonts w:ascii="Times New Roman" w:hAnsi="Times New Roman"/>
          <w:sz w:val="28"/>
          <w:szCs w:val="28"/>
        </w:rPr>
        <w:lastRenderedPageBreak/>
        <w:t xml:space="preserve">- </w:t>
      </w:r>
      <w:r>
        <w:rPr>
          <w:rFonts w:ascii="Times New Roman" w:hAnsi="Times New Roman"/>
          <w:sz w:val="28"/>
          <w:szCs w:val="28"/>
        </w:rPr>
        <w:t>о</w:t>
      </w:r>
      <w:r w:rsidRPr="00F07FE2">
        <w:rPr>
          <w:rFonts w:ascii="Times New Roman" w:hAnsi="Times New Roman"/>
          <w:sz w:val="28"/>
          <w:szCs w:val="28"/>
        </w:rPr>
        <w:t>беспечение организационных условий</w:t>
      </w:r>
      <w:r>
        <w:rPr>
          <w:rFonts w:ascii="Times New Roman" w:hAnsi="Times New Roman"/>
          <w:sz w:val="28"/>
          <w:szCs w:val="28"/>
        </w:rPr>
        <w:t xml:space="preserve"> </w:t>
      </w:r>
      <w:r w:rsidRPr="00F07FE2">
        <w:rPr>
          <w:rFonts w:ascii="Times New Roman" w:hAnsi="Times New Roman"/>
          <w:sz w:val="28"/>
          <w:szCs w:val="28"/>
        </w:rPr>
        <w:t>для реализации муниципальной программ</w:t>
      </w:r>
      <w:r>
        <w:rPr>
          <w:rFonts w:ascii="Times New Roman" w:hAnsi="Times New Roman"/>
          <w:sz w:val="28"/>
          <w:szCs w:val="28"/>
        </w:rPr>
        <w:t xml:space="preserve">ы </w:t>
      </w:r>
    </w:p>
    <w:p w:rsidR="00761704" w:rsidRPr="00015A92" w:rsidRDefault="00761704" w:rsidP="00940A9D">
      <w:pPr>
        <w:spacing w:after="0"/>
        <w:ind w:firstLine="709"/>
        <w:jc w:val="both"/>
        <w:rPr>
          <w:rFonts w:ascii="Times New Roman" w:hAnsi="Times New Roman"/>
          <w:b/>
          <w:sz w:val="28"/>
          <w:szCs w:val="28"/>
        </w:rPr>
      </w:pPr>
      <w:r w:rsidRPr="00015A92">
        <w:rPr>
          <w:rFonts w:ascii="Times New Roman" w:hAnsi="Times New Roman"/>
          <w:b/>
          <w:sz w:val="28"/>
          <w:szCs w:val="28"/>
        </w:rPr>
        <w:t>Направления расходования средств муниципальной программы</w:t>
      </w:r>
    </w:p>
    <w:tbl>
      <w:tblPr>
        <w:tblW w:w="113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676"/>
        <w:gridCol w:w="1849"/>
        <w:gridCol w:w="6"/>
        <w:gridCol w:w="1127"/>
        <w:gridCol w:w="1132"/>
        <w:gridCol w:w="7"/>
        <w:gridCol w:w="844"/>
        <w:gridCol w:w="709"/>
        <w:gridCol w:w="19"/>
        <w:gridCol w:w="689"/>
        <w:gridCol w:w="675"/>
        <w:gridCol w:w="15"/>
        <w:gridCol w:w="19"/>
        <w:gridCol w:w="724"/>
        <w:gridCol w:w="2274"/>
      </w:tblGrid>
      <w:tr w:rsidR="00761704" w:rsidRPr="00B03768" w:rsidTr="00755B2B">
        <w:trPr>
          <w:trHeight w:val="480"/>
        </w:trPr>
        <w:tc>
          <w:tcPr>
            <w:tcW w:w="575" w:type="dxa"/>
            <w:vMerge w:val="restart"/>
          </w:tcPr>
          <w:p w:rsidR="00761704" w:rsidRPr="00B03768" w:rsidRDefault="00761704" w:rsidP="004E35C5">
            <w:pPr>
              <w:tabs>
                <w:tab w:val="left" w:pos="3420"/>
              </w:tabs>
              <w:spacing w:line="240" w:lineRule="auto"/>
              <w:jc w:val="center"/>
              <w:rPr>
                <w:rFonts w:ascii="Times New Roman" w:hAnsi="Times New Roman"/>
              </w:rPr>
            </w:pPr>
            <w:r w:rsidRPr="00B03768">
              <w:rPr>
                <w:rFonts w:ascii="Times New Roman" w:hAnsi="Times New Roman"/>
              </w:rPr>
              <w:t xml:space="preserve">№ </w:t>
            </w:r>
            <w:proofErr w:type="gramStart"/>
            <w:r w:rsidRPr="00B03768">
              <w:rPr>
                <w:rFonts w:ascii="Times New Roman" w:hAnsi="Times New Roman"/>
              </w:rPr>
              <w:t>п</w:t>
            </w:r>
            <w:proofErr w:type="gramEnd"/>
            <w:r w:rsidRPr="00B03768">
              <w:rPr>
                <w:rFonts w:ascii="Times New Roman" w:hAnsi="Times New Roman"/>
                <w:lang w:val="en-US"/>
              </w:rPr>
              <w:t>/</w:t>
            </w:r>
            <w:r w:rsidRPr="00B03768">
              <w:rPr>
                <w:rFonts w:ascii="Times New Roman" w:hAnsi="Times New Roman"/>
              </w:rPr>
              <w:t>п</w:t>
            </w:r>
          </w:p>
        </w:tc>
        <w:tc>
          <w:tcPr>
            <w:tcW w:w="2525" w:type="dxa"/>
            <w:gridSpan w:val="2"/>
            <w:vMerge w:val="restart"/>
          </w:tcPr>
          <w:p w:rsidR="00761704" w:rsidRPr="00B03768" w:rsidRDefault="00761704" w:rsidP="004E35C5">
            <w:pPr>
              <w:tabs>
                <w:tab w:val="left" w:pos="3420"/>
              </w:tabs>
              <w:spacing w:line="240" w:lineRule="auto"/>
              <w:jc w:val="center"/>
              <w:rPr>
                <w:rFonts w:ascii="Times New Roman" w:hAnsi="Times New Roman"/>
              </w:rPr>
            </w:pPr>
            <w:r w:rsidRPr="00B03768">
              <w:rPr>
                <w:rFonts w:ascii="Times New Roman" w:hAnsi="Times New Roman"/>
              </w:rPr>
              <w:t>Наименование мероприятий</w:t>
            </w:r>
          </w:p>
        </w:tc>
        <w:tc>
          <w:tcPr>
            <w:tcW w:w="1133" w:type="dxa"/>
            <w:gridSpan w:val="2"/>
            <w:vMerge w:val="restart"/>
          </w:tcPr>
          <w:p w:rsidR="00761704" w:rsidRPr="00B03768" w:rsidRDefault="00761704" w:rsidP="004E35C5">
            <w:pPr>
              <w:tabs>
                <w:tab w:val="left" w:pos="3420"/>
              </w:tabs>
              <w:spacing w:line="240" w:lineRule="auto"/>
              <w:jc w:val="center"/>
              <w:rPr>
                <w:rFonts w:ascii="Times New Roman" w:hAnsi="Times New Roman"/>
              </w:rPr>
            </w:pPr>
            <w:r w:rsidRPr="00B03768">
              <w:rPr>
                <w:rFonts w:ascii="Times New Roman" w:hAnsi="Times New Roman"/>
              </w:rPr>
              <w:t xml:space="preserve">Сроки </w:t>
            </w:r>
            <w:proofErr w:type="spellStart"/>
            <w:proofErr w:type="gramStart"/>
            <w:r w:rsidRPr="00B03768">
              <w:rPr>
                <w:rFonts w:ascii="Times New Roman" w:hAnsi="Times New Roman"/>
              </w:rPr>
              <w:t>испол</w:t>
            </w:r>
            <w:proofErr w:type="spellEnd"/>
            <w:r w:rsidRPr="00B03768">
              <w:rPr>
                <w:rFonts w:ascii="Times New Roman" w:hAnsi="Times New Roman"/>
              </w:rPr>
              <w:t>-нения</w:t>
            </w:r>
            <w:proofErr w:type="gramEnd"/>
          </w:p>
        </w:tc>
        <w:tc>
          <w:tcPr>
            <w:tcW w:w="1132" w:type="dxa"/>
            <w:vMerge w:val="restart"/>
          </w:tcPr>
          <w:p w:rsidR="00761704" w:rsidRPr="00B03768" w:rsidRDefault="00761704" w:rsidP="004E35C5">
            <w:pPr>
              <w:tabs>
                <w:tab w:val="left" w:pos="3420"/>
              </w:tabs>
              <w:spacing w:line="240" w:lineRule="auto"/>
              <w:jc w:val="center"/>
              <w:rPr>
                <w:rFonts w:ascii="Times New Roman" w:hAnsi="Times New Roman"/>
              </w:rPr>
            </w:pPr>
            <w:r w:rsidRPr="00B03768">
              <w:rPr>
                <w:rFonts w:ascii="Times New Roman" w:hAnsi="Times New Roman"/>
              </w:rPr>
              <w:t>Источник финансирования</w:t>
            </w:r>
          </w:p>
        </w:tc>
        <w:tc>
          <w:tcPr>
            <w:tcW w:w="3701" w:type="dxa"/>
            <w:gridSpan w:val="9"/>
          </w:tcPr>
          <w:p w:rsidR="00761704" w:rsidRPr="00B03768" w:rsidRDefault="00761704" w:rsidP="004E35C5">
            <w:pPr>
              <w:tabs>
                <w:tab w:val="left" w:pos="3420"/>
              </w:tabs>
              <w:spacing w:line="240" w:lineRule="auto"/>
              <w:jc w:val="center"/>
              <w:rPr>
                <w:rFonts w:ascii="Times New Roman" w:hAnsi="Times New Roman"/>
              </w:rPr>
            </w:pPr>
            <w:r w:rsidRPr="00B03768">
              <w:rPr>
                <w:rFonts w:ascii="Times New Roman" w:hAnsi="Times New Roman"/>
              </w:rPr>
              <w:t>Объем финансирования,  руб.</w:t>
            </w:r>
          </w:p>
          <w:p w:rsidR="00761704" w:rsidRPr="00B03768" w:rsidRDefault="00761704" w:rsidP="004E35C5">
            <w:pPr>
              <w:tabs>
                <w:tab w:val="left" w:pos="3420"/>
              </w:tabs>
              <w:spacing w:line="240" w:lineRule="auto"/>
              <w:jc w:val="center"/>
              <w:rPr>
                <w:rFonts w:ascii="Times New Roman" w:hAnsi="Times New Roman"/>
              </w:rPr>
            </w:pPr>
          </w:p>
        </w:tc>
        <w:tc>
          <w:tcPr>
            <w:tcW w:w="2274" w:type="dxa"/>
          </w:tcPr>
          <w:p w:rsidR="00761704" w:rsidRPr="00B03768" w:rsidRDefault="00761704" w:rsidP="004E35C5">
            <w:pPr>
              <w:tabs>
                <w:tab w:val="left" w:pos="3420"/>
              </w:tabs>
              <w:spacing w:line="240" w:lineRule="auto"/>
              <w:jc w:val="center"/>
              <w:rPr>
                <w:rFonts w:ascii="Times New Roman" w:hAnsi="Times New Roman"/>
              </w:rPr>
            </w:pPr>
            <w:r w:rsidRPr="00B03768">
              <w:rPr>
                <w:rFonts w:ascii="Times New Roman" w:hAnsi="Times New Roman"/>
              </w:rPr>
              <w:t>Исполнители</w:t>
            </w:r>
          </w:p>
        </w:tc>
      </w:tr>
      <w:tr w:rsidR="00761704" w:rsidRPr="00B03768" w:rsidTr="00755B2B">
        <w:trPr>
          <w:trHeight w:val="480"/>
        </w:trPr>
        <w:tc>
          <w:tcPr>
            <w:tcW w:w="575" w:type="dxa"/>
            <w:vMerge/>
          </w:tcPr>
          <w:p w:rsidR="00761704" w:rsidRPr="00B03768" w:rsidRDefault="00761704" w:rsidP="004E35C5">
            <w:pPr>
              <w:tabs>
                <w:tab w:val="left" w:pos="3420"/>
              </w:tabs>
              <w:spacing w:line="240" w:lineRule="auto"/>
              <w:jc w:val="both"/>
              <w:rPr>
                <w:rFonts w:ascii="Times New Roman" w:hAnsi="Times New Roman"/>
              </w:rPr>
            </w:pPr>
          </w:p>
        </w:tc>
        <w:tc>
          <w:tcPr>
            <w:tcW w:w="2525" w:type="dxa"/>
            <w:gridSpan w:val="2"/>
            <w:vMerge/>
          </w:tcPr>
          <w:p w:rsidR="00761704" w:rsidRPr="00B03768" w:rsidRDefault="00761704" w:rsidP="004E35C5">
            <w:pPr>
              <w:tabs>
                <w:tab w:val="left" w:pos="3420"/>
              </w:tabs>
              <w:spacing w:line="240" w:lineRule="auto"/>
              <w:jc w:val="both"/>
              <w:rPr>
                <w:rFonts w:ascii="Times New Roman" w:hAnsi="Times New Roman"/>
              </w:rPr>
            </w:pPr>
          </w:p>
        </w:tc>
        <w:tc>
          <w:tcPr>
            <w:tcW w:w="1133" w:type="dxa"/>
            <w:gridSpan w:val="2"/>
            <w:vMerge/>
          </w:tcPr>
          <w:p w:rsidR="00761704" w:rsidRPr="00B03768" w:rsidRDefault="00761704" w:rsidP="004E35C5">
            <w:pPr>
              <w:tabs>
                <w:tab w:val="left" w:pos="3420"/>
              </w:tabs>
              <w:spacing w:line="240" w:lineRule="auto"/>
              <w:jc w:val="both"/>
              <w:rPr>
                <w:rFonts w:ascii="Times New Roman" w:hAnsi="Times New Roman"/>
              </w:rPr>
            </w:pPr>
          </w:p>
        </w:tc>
        <w:tc>
          <w:tcPr>
            <w:tcW w:w="1132" w:type="dxa"/>
            <w:vMerge/>
          </w:tcPr>
          <w:p w:rsidR="00761704" w:rsidRPr="00B03768" w:rsidRDefault="00761704" w:rsidP="004E35C5">
            <w:pPr>
              <w:tabs>
                <w:tab w:val="left" w:pos="3420"/>
              </w:tabs>
              <w:spacing w:line="240" w:lineRule="auto"/>
              <w:jc w:val="both"/>
              <w:rPr>
                <w:rFonts w:ascii="Times New Roman" w:hAnsi="Times New Roman"/>
              </w:rPr>
            </w:pPr>
          </w:p>
        </w:tc>
        <w:tc>
          <w:tcPr>
            <w:tcW w:w="851" w:type="dxa"/>
            <w:gridSpan w:val="2"/>
          </w:tcPr>
          <w:p w:rsidR="00761704" w:rsidRPr="00B03768" w:rsidRDefault="00761704" w:rsidP="00015A92">
            <w:pPr>
              <w:tabs>
                <w:tab w:val="left" w:pos="3420"/>
              </w:tabs>
              <w:spacing w:line="240" w:lineRule="auto"/>
              <w:jc w:val="both"/>
              <w:rPr>
                <w:rFonts w:ascii="Times New Roman" w:hAnsi="Times New Roman"/>
              </w:rPr>
            </w:pPr>
            <w:r w:rsidRPr="00B03768">
              <w:rPr>
                <w:rFonts w:ascii="Times New Roman" w:hAnsi="Times New Roman"/>
              </w:rPr>
              <w:t>2017</w:t>
            </w:r>
          </w:p>
        </w:tc>
        <w:tc>
          <w:tcPr>
            <w:tcW w:w="709" w:type="dxa"/>
          </w:tcPr>
          <w:p w:rsidR="00761704" w:rsidRPr="00B03768" w:rsidRDefault="00761704" w:rsidP="00015A92">
            <w:pPr>
              <w:tabs>
                <w:tab w:val="left" w:pos="3420"/>
              </w:tabs>
              <w:spacing w:line="240" w:lineRule="auto"/>
              <w:jc w:val="both"/>
              <w:rPr>
                <w:rFonts w:ascii="Times New Roman" w:hAnsi="Times New Roman"/>
              </w:rPr>
            </w:pPr>
            <w:r w:rsidRPr="00B03768">
              <w:rPr>
                <w:rFonts w:ascii="Times New Roman" w:hAnsi="Times New Roman"/>
              </w:rPr>
              <w:t>2018</w:t>
            </w:r>
          </w:p>
        </w:tc>
        <w:tc>
          <w:tcPr>
            <w:tcW w:w="708" w:type="dxa"/>
            <w:gridSpan w:val="2"/>
          </w:tcPr>
          <w:p w:rsidR="00761704" w:rsidRPr="00B03768" w:rsidRDefault="00761704" w:rsidP="00015A92">
            <w:pPr>
              <w:tabs>
                <w:tab w:val="left" w:pos="3420"/>
              </w:tabs>
              <w:spacing w:line="240" w:lineRule="auto"/>
              <w:jc w:val="both"/>
              <w:rPr>
                <w:rFonts w:ascii="Times New Roman" w:hAnsi="Times New Roman"/>
              </w:rPr>
            </w:pPr>
            <w:r w:rsidRPr="00B03768">
              <w:rPr>
                <w:rFonts w:ascii="Times New Roman" w:hAnsi="Times New Roman"/>
              </w:rPr>
              <w:t>2019</w:t>
            </w:r>
          </w:p>
        </w:tc>
        <w:tc>
          <w:tcPr>
            <w:tcW w:w="675" w:type="dxa"/>
          </w:tcPr>
          <w:p w:rsidR="00761704" w:rsidRPr="00B03768" w:rsidRDefault="00761704" w:rsidP="004E35C5">
            <w:pPr>
              <w:tabs>
                <w:tab w:val="left" w:pos="3420"/>
              </w:tabs>
              <w:spacing w:line="240" w:lineRule="auto"/>
              <w:jc w:val="both"/>
              <w:rPr>
                <w:rFonts w:ascii="Times New Roman" w:hAnsi="Times New Roman"/>
              </w:rPr>
            </w:pPr>
            <w:r w:rsidRPr="00B03768">
              <w:rPr>
                <w:rFonts w:ascii="Times New Roman" w:hAnsi="Times New Roman"/>
              </w:rPr>
              <w:t>2020</w:t>
            </w:r>
          </w:p>
        </w:tc>
        <w:tc>
          <w:tcPr>
            <w:tcW w:w="758" w:type="dxa"/>
            <w:gridSpan w:val="3"/>
          </w:tcPr>
          <w:p w:rsidR="00761704" w:rsidRPr="00B03768" w:rsidRDefault="00761704" w:rsidP="004E35C5">
            <w:pPr>
              <w:tabs>
                <w:tab w:val="left" w:pos="3420"/>
              </w:tabs>
              <w:spacing w:line="240" w:lineRule="auto"/>
              <w:jc w:val="both"/>
              <w:rPr>
                <w:rFonts w:ascii="Times New Roman" w:hAnsi="Times New Roman"/>
              </w:rPr>
            </w:pPr>
            <w:r w:rsidRPr="00B03768">
              <w:rPr>
                <w:rFonts w:ascii="Times New Roman" w:hAnsi="Times New Roman"/>
              </w:rPr>
              <w:t>всего</w:t>
            </w:r>
          </w:p>
        </w:tc>
        <w:tc>
          <w:tcPr>
            <w:tcW w:w="2274" w:type="dxa"/>
          </w:tcPr>
          <w:p w:rsidR="00761704" w:rsidRPr="00B03768" w:rsidRDefault="00761704" w:rsidP="004E35C5">
            <w:pPr>
              <w:tabs>
                <w:tab w:val="left" w:pos="3420"/>
              </w:tabs>
              <w:spacing w:line="240" w:lineRule="auto"/>
              <w:jc w:val="both"/>
              <w:rPr>
                <w:rFonts w:ascii="Times New Roman" w:hAnsi="Times New Roman"/>
              </w:rPr>
            </w:pPr>
          </w:p>
        </w:tc>
      </w:tr>
      <w:tr w:rsidR="00761704" w:rsidRPr="00B03768" w:rsidTr="00755B2B">
        <w:trPr>
          <w:gridAfter w:val="14"/>
          <w:wAfter w:w="10089" w:type="dxa"/>
          <w:trHeight w:val="586"/>
        </w:trPr>
        <w:tc>
          <w:tcPr>
            <w:tcW w:w="1251" w:type="dxa"/>
            <w:gridSpan w:val="2"/>
          </w:tcPr>
          <w:p w:rsidR="00761704" w:rsidRPr="00B03768" w:rsidRDefault="00761704" w:rsidP="004E35C5">
            <w:pPr>
              <w:tabs>
                <w:tab w:val="left" w:pos="3420"/>
              </w:tabs>
              <w:spacing w:line="240" w:lineRule="auto"/>
              <w:jc w:val="center"/>
              <w:rPr>
                <w:rFonts w:ascii="Times New Roman" w:hAnsi="Times New Roman"/>
                <w:sz w:val="28"/>
                <w:szCs w:val="28"/>
              </w:rPr>
            </w:pPr>
          </w:p>
        </w:tc>
      </w:tr>
      <w:tr w:rsidR="00761704" w:rsidRPr="00B03768" w:rsidTr="00755B2B">
        <w:tc>
          <w:tcPr>
            <w:tcW w:w="575" w:type="dxa"/>
          </w:tcPr>
          <w:p w:rsidR="00761704" w:rsidRPr="00B03768" w:rsidRDefault="00761704" w:rsidP="004E35C5">
            <w:pPr>
              <w:tabs>
                <w:tab w:val="left" w:pos="3420"/>
              </w:tabs>
              <w:spacing w:line="240" w:lineRule="auto"/>
              <w:jc w:val="both"/>
              <w:rPr>
                <w:rFonts w:ascii="Times New Roman" w:hAnsi="Times New Roman"/>
              </w:rPr>
            </w:pPr>
            <w:r w:rsidRPr="00B03768">
              <w:rPr>
                <w:rFonts w:ascii="Times New Roman" w:hAnsi="Times New Roman"/>
              </w:rPr>
              <w:t>1.1</w:t>
            </w:r>
          </w:p>
        </w:tc>
        <w:tc>
          <w:tcPr>
            <w:tcW w:w="2525" w:type="dxa"/>
            <w:gridSpan w:val="2"/>
          </w:tcPr>
          <w:p w:rsidR="00761704" w:rsidRPr="00B03768" w:rsidRDefault="00761704" w:rsidP="00940A9D">
            <w:pPr>
              <w:tabs>
                <w:tab w:val="left" w:pos="3420"/>
              </w:tabs>
              <w:spacing w:line="240" w:lineRule="auto"/>
              <w:jc w:val="both"/>
              <w:rPr>
                <w:rFonts w:ascii="Times New Roman" w:hAnsi="Times New Roman"/>
              </w:rPr>
            </w:pPr>
            <w:r w:rsidRPr="00B03768">
              <w:rPr>
                <w:rFonts w:ascii="Times New Roman" w:hAnsi="Times New Roman"/>
              </w:rPr>
              <w:t xml:space="preserve">Уточнение финансовых и материальных ресурсов муниципального образования </w:t>
            </w:r>
            <w:proofErr w:type="spellStart"/>
            <w:r>
              <w:rPr>
                <w:rFonts w:ascii="Times New Roman" w:hAnsi="Times New Roman"/>
              </w:rPr>
              <w:t>Шмаковского</w:t>
            </w:r>
            <w:proofErr w:type="spellEnd"/>
            <w:r>
              <w:rPr>
                <w:rFonts w:ascii="Times New Roman" w:hAnsi="Times New Roman"/>
              </w:rPr>
              <w:t xml:space="preserve"> сельского поселения</w:t>
            </w:r>
            <w:r w:rsidRPr="00B03768">
              <w:rPr>
                <w:rFonts w:ascii="Times New Roman" w:hAnsi="Times New Roman"/>
              </w:rPr>
              <w:t xml:space="preserve"> </w:t>
            </w:r>
            <w:proofErr w:type="spellStart"/>
            <w:r w:rsidRPr="00B03768">
              <w:rPr>
                <w:rFonts w:ascii="Times New Roman" w:hAnsi="Times New Roman"/>
              </w:rPr>
              <w:t>Починковского</w:t>
            </w:r>
            <w:proofErr w:type="spellEnd"/>
            <w:r w:rsidRPr="00B03768">
              <w:rPr>
                <w:rFonts w:ascii="Times New Roman" w:hAnsi="Times New Roman"/>
              </w:rPr>
              <w:t xml:space="preserve"> района  для предупреждения и ликвидации чрезвычайных ситуаций</w:t>
            </w:r>
          </w:p>
        </w:tc>
        <w:tc>
          <w:tcPr>
            <w:tcW w:w="1133" w:type="dxa"/>
            <w:gridSpan w:val="2"/>
          </w:tcPr>
          <w:p w:rsidR="00761704" w:rsidRPr="00B03768" w:rsidRDefault="00761704" w:rsidP="004E35C5">
            <w:pPr>
              <w:tabs>
                <w:tab w:val="left" w:pos="3420"/>
              </w:tabs>
              <w:spacing w:line="240" w:lineRule="auto"/>
              <w:jc w:val="both"/>
              <w:rPr>
                <w:rFonts w:ascii="Times New Roman" w:hAnsi="Times New Roman"/>
              </w:rPr>
            </w:pPr>
            <w:r w:rsidRPr="00B03768">
              <w:rPr>
                <w:rFonts w:ascii="Times New Roman" w:hAnsi="Times New Roman"/>
              </w:rPr>
              <w:t>По мере необходимости</w:t>
            </w:r>
          </w:p>
          <w:p w:rsidR="00761704" w:rsidRPr="00B03768" w:rsidRDefault="00761704" w:rsidP="004E35C5">
            <w:pPr>
              <w:tabs>
                <w:tab w:val="left" w:pos="3420"/>
              </w:tabs>
              <w:spacing w:line="240" w:lineRule="auto"/>
              <w:jc w:val="both"/>
              <w:rPr>
                <w:rFonts w:ascii="Times New Roman" w:hAnsi="Times New Roman"/>
              </w:rPr>
            </w:pPr>
          </w:p>
          <w:p w:rsidR="00761704" w:rsidRPr="00B03768" w:rsidRDefault="00761704" w:rsidP="004E35C5">
            <w:pPr>
              <w:tabs>
                <w:tab w:val="left" w:pos="3420"/>
              </w:tabs>
              <w:spacing w:line="240" w:lineRule="auto"/>
              <w:jc w:val="both"/>
              <w:rPr>
                <w:rFonts w:ascii="Times New Roman" w:hAnsi="Times New Roman"/>
              </w:rPr>
            </w:pPr>
          </w:p>
          <w:p w:rsidR="00761704" w:rsidRPr="00B03768" w:rsidRDefault="00761704" w:rsidP="004E35C5">
            <w:pPr>
              <w:tabs>
                <w:tab w:val="left" w:pos="3420"/>
              </w:tabs>
              <w:spacing w:line="240" w:lineRule="auto"/>
              <w:jc w:val="center"/>
              <w:rPr>
                <w:rFonts w:ascii="Times New Roman" w:hAnsi="Times New Roman"/>
              </w:rPr>
            </w:pPr>
          </w:p>
        </w:tc>
        <w:tc>
          <w:tcPr>
            <w:tcW w:w="1132" w:type="dxa"/>
          </w:tcPr>
          <w:p w:rsidR="00761704" w:rsidRPr="00B03768" w:rsidRDefault="00761704" w:rsidP="004E35C5">
            <w:pPr>
              <w:tabs>
                <w:tab w:val="left" w:pos="3420"/>
              </w:tabs>
              <w:spacing w:line="240" w:lineRule="auto"/>
              <w:jc w:val="both"/>
              <w:rPr>
                <w:rFonts w:ascii="Times New Roman" w:hAnsi="Times New Roman"/>
              </w:rPr>
            </w:pPr>
            <w:r w:rsidRPr="00B03768">
              <w:rPr>
                <w:rFonts w:ascii="Times New Roman" w:hAnsi="Times New Roman"/>
              </w:rPr>
              <w:t>Бюджет поселения</w:t>
            </w:r>
          </w:p>
        </w:tc>
        <w:tc>
          <w:tcPr>
            <w:tcW w:w="851" w:type="dxa"/>
            <w:gridSpan w:val="2"/>
          </w:tcPr>
          <w:p w:rsidR="00761704" w:rsidRPr="00B03768" w:rsidRDefault="00761704" w:rsidP="004E35C5">
            <w:pPr>
              <w:tabs>
                <w:tab w:val="left" w:pos="3420"/>
              </w:tabs>
              <w:spacing w:line="240" w:lineRule="auto"/>
              <w:jc w:val="both"/>
              <w:rPr>
                <w:rFonts w:ascii="Times New Roman" w:hAnsi="Times New Roman"/>
              </w:rPr>
            </w:pPr>
            <w:r w:rsidRPr="00B03768">
              <w:rPr>
                <w:rFonts w:ascii="Times New Roman" w:hAnsi="Times New Roman"/>
              </w:rPr>
              <w:t>0</w:t>
            </w:r>
          </w:p>
        </w:tc>
        <w:tc>
          <w:tcPr>
            <w:tcW w:w="709" w:type="dxa"/>
          </w:tcPr>
          <w:p w:rsidR="00761704" w:rsidRPr="00B03768" w:rsidRDefault="00761704" w:rsidP="004E35C5">
            <w:pPr>
              <w:tabs>
                <w:tab w:val="left" w:pos="3420"/>
              </w:tabs>
              <w:spacing w:line="240" w:lineRule="auto"/>
              <w:jc w:val="both"/>
              <w:rPr>
                <w:rFonts w:ascii="Times New Roman" w:hAnsi="Times New Roman"/>
              </w:rPr>
            </w:pPr>
            <w:r w:rsidRPr="00B03768">
              <w:rPr>
                <w:rFonts w:ascii="Times New Roman" w:hAnsi="Times New Roman"/>
              </w:rPr>
              <w:t>0</w:t>
            </w:r>
          </w:p>
        </w:tc>
        <w:tc>
          <w:tcPr>
            <w:tcW w:w="708" w:type="dxa"/>
            <w:gridSpan w:val="2"/>
          </w:tcPr>
          <w:p w:rsidR="00761704" w:rsidRPr="00B03768" w:rsidRDefault="00761704" w:rsidP="004E35C5">
            <w:pPr>
              <w:tabs>
                <w:tab w:val="left" w:pos="3420"/>
              </w:tabs>
              <w:spacing w:line="240" w:lineRule="auto"/>
              <w:jc w:val="both"/>
              <w:rPr>
                <w:rFonts w:ascii="Times New Roman" w:hAnsi="Times New Roman"/>
              </w:rPr>
            </w:pPr>
            <w:r w:rsidRPr="00B03768">
              <w:rPr>
                <w:rFonts w:ascii="Times New Roman" w:hAnsi="Times New Roman"/>
              </w:rPr>
              <w:t>0</w:t>
            </w:r>
          </w:p>
        </w:tc>
        <w:tc>
          <w:tcPr>
            <w:tcW w:w="690" w:type="dxa"/>
            <w:gridSpan w:val="2"/>
          </w:tcPr>
          <w:p w:rsidR="00761704" w:rsidRPr="00B03768" w:rsidRDefault="00761704" w:rsidP="004E35C5">
            <w:pPr>
              <w:tabs>
                <w:tab w:val="left" w:pos="3420"/>
              </w:tabs>
              <w:spacing w:line="240" w:lineRule="auto"/>
              <w:jc w:val="both"/>
              <w:rPr>
                <w:rFonts w:ascii="Times New Roman" w:hAnsi="Times New Roman"/>
              </w:rPr>
            </w:pPr>
            <w:r w:rsidRPr="00B03768">
              <w:rPr>
                <w:rFonts w:ascii="Times New Roman" w:hAnsi="Times New Roman"/>
              </w:rPr>
              <w:t>0</w:t>
            </w:r>
          </w:p>
        </w:tc>
        <w:tc>
          <w:tcPr>
            <w:tcW w:w="743" w:type="dxa"/>
            <w:gridSpan w:val="2"/>
          </w:tcPr>
          <w:p w:rsidR="00761704" w:rsidRPr="00B03768" w:rsidRDefault="00761704" w:rsidP="004E35C5">
            <w:pPr>
              <w:tabs>
                <w:tab w:val="left" w:pos="3420"/>
              </w:tabs>
              <w:spacing w:line="240" w:lineRule="auto"/>
              <w:jc w:val="both"/>
              <w:rPr>
                <w:rFonts w:ascii="Times New Roman" w:hAnsi="Times New Roman"/>
              </w:rPr>
            </w:pPr>
            <w:r w:rsidRPr="00B03768">
              <w:rPr>
                <w:rFonts w:ascii="Times New Roman" w:hAnsi="Times New Roman"/>
              </w:rPr>
              <w:t>0</w:t>
            </w:r>
          </w:p>
        </w:tc>
        <w:tc>
          <w:tcPr>
            <w:tcW w:w="2274" w:type="dxa"/>
          </w:tcPr>
          <w:p w:rsidR="00761704" w:rsidRPr="00B03768" w:rsidRDefault="00761704" w:rsidP="00015A92">
            <w:pPr>
              <w:tabs>
                <w:tab w:val="left" w:pos="3420"/>
              </w:tabs>
              <w:spacing w:line="240" w:lineRule="auto"/>
              <w:jc w:val="both"/>
              <w:rPr>
                <w:rFonts w:ascii="Times New Roman" w:hAnsi="Times New Roman"/>
              </w:rPr>
            </w:pPr>
            <w:r w:rsidRPr="00B03768">
              <w:rPr>
                <w:rFonts w:ascii="Times New Roman" w:hAnsi="Times New Roman"/>
              </w:rPr>
              <w:t>Администрация</w:t>
            </w:r>
          </w:p>
        </w:tc>
      </w:tr>
      <w:tr w:rsidR="00761704" w:rsidRPr="00B03768" w:rsidTr="00755B2B">
        <w:tc>
          <w:tcPr>
            <w:tcW w:w="575" w:type="dxa"/>
          </w:tcPr>
          <w:p w:rsidR="00761704" w:rsidRPr="00B03768" w:rsidRDefault="00761704" w:rsidP="004E35C5">
            <w:pPr>
              <w:tabs>
                <w:tab w:val="left" w:pos="3420"/>
              </w:tabs>
              <w:spacing w:line="240" w:lineRule="auto"/>
              <w:jc w:val="both"/>
              <w:rPr>
                <w:rFonts w:ascii="Times New Roman" w:hAnsi="Times New Roman"/>
              </w:rPr>
            </w:pPr>
            <w:r w:rsidRPr="00B03768">
              <w:rPr>
                <w:rFonts w:ascii="Times New Roman" w:hAnsi="Times New Roman"/>
              </w:rPr>
              <w:t>1.2</w:t>
            </w:r>
          </w:p>
        </w:tc>
        <w:tc>
          <w:tcPr>
            <w:tcW w:w="2525" w:type="dxa"/>
            <w:gridSpan w:val="2"/>
          </w:tcPr>
          <w:p w:rsidR="00761704" w:rsidRPr="00B03768" w:rsidRDefault="00761704" w:rsidP="004E35C5">
            <w:pPr>
              <w:tabs>
                <w:tab w:val="left" w:pos="3420"/>
              </w:tabs>
              <w:spacing w:line="240" w:lineRule="auto"/>
              <w:jc w:val="both"/>
              <w:rPr>
                <w:rFonts w:ascii="Times New Roman" w:hAnsi="Times New Roman"/>
              </w:rPr>
            </w:pPr>
            <w:r w:rsidRPr="00B03768">
              <w:rPr>
                <w:rFonts w:ascii="Times New Roman" w:hAnsi="Times New Roman"/>
              </w:rPr>
              <w:t>Организация проведения комплексного обследования и технической инвентаризации потенциально-опасных объектов, гидротехнических сооружений</w:t>
            </w:r>
          </w:p>
        </w:tc>
        <w:tc>
          <w:tcPr>
            <w:tcW w:w="1133" w:type="dxa"/>
            <w:gridSpan w:val="2"/>
          </w:tcPr>
          <w:p w:rsidR="00761704" w:rsidRPr="00B03768" w:rsidRDefault="00761704" w:rsidP="00755B2B">
            <w:pPr>
              <w:tabs>
                <w:tab w:val="left" w:pos="3420"/>
              </w:tabs>
              <w:spacing w:line="240" w:lineRule="auto"/>
              <w:jc w:val="both"/>
              <w:rPr>
                <w:rFonts w:ascii="Times New Roman" w:hAnsi="Times New Roman"/>
              </w:rPr>
            </w:pPr>
            <w:r w:rsidRPr="00B03768">
              <w:rPr>
                <w:rFonts w:ascii="Times New Roman" w:hAnsi="Times New Roman"/>
              </w:rPr>
              <w:t>По мере необходимости</w:t>
            </w:r>
          </w:p>
          <w:p w:rsidR="00761704" w:rsidRPr="00B03768" w:rsidRDefault="00761704" w:rsidP="004E35C5">
            <w:pPr>
              <w:tabs>
                <w:tab w:val="left" w:pos="3420"/>
              </w:tabs>
              <w:spacing w:line="240" w:lineRule="auto"/>
              <w:jc w:val="both"/>
              <w:rPr>
                <w:rFonts w:ascii="Times New Roman" w:hAnsi="Times New Roman"/>
              </w:rPr>
            </w:pPr>
          </w:p>
          <w:p w:rsidR="00761704" w:rsidRPr="00B03768" w:rsidRDefault="00761704" w:rsidP="004E35C5">
            <w:pPr>
              <w:tabs>
                <w:tab w:val="left" w:pos="3420"/>
              </w:tabs>
              <w:spacing w:line="240" w:lineRule="auto"/>
              <w:jc w:val="both"/>
              <w:rPr>
                <w:rFonts w:ascii="Times New Roman" w:hAnsi="Times New Roman"/>
              </w:rPr>
            </w:pPr>
          </w:p>
          <w:p w:rsidR="00761704" w:rsidRPr="00B03768" w:rsidRDefault="00761704" w:rsidP="004E35C5">
            <w:pPr>
              <w:tabs>
                <w:tab w:val="left" w:pos="3420"/>
              </w:tabs>
              <w:spacing w:line="240" w:lineRule="auto"/>
              <w:jc w:val="both"/>
              <w:rPr>
                <w:rFonts w:ascii="Times New Roman" w:hAnsi="Times New Roman"/>
              </w:rPr>
            </w:pPr>
          </w:p>
          <w:p w:rsidR="00761704" w:rsidRPr="00B03768" w:rsidRDefault="00761704" w:rsidP="004E35C5">
            <w:pPr>
              <w:tabs>
                <w:tab w:val="left" w:pos="3420"/>
              </w:tabs>
              <w:spacing w:line="240" w:lineRule="auto"/>
              <w:jc w:val="center"/>
              <w:rPr>
                <w:rFonts w:ascii="Times New Roman" w:hAnsi="Times New Roman"/>
              </w:rPr>
            </w:pPr>
          </w:p>
        </w:tc>
        <w:tc>
          <w:tcPr>
            <w:tcW w:w="1132" w:type="dxa"/>
          </w:tcPr>
          <w:p w:rsidR="00761704" w:rsidRPr="00B03768" w:rsidRDefault="00761704" w:rsidP="00084C0F">
            <w:pPr>
              <w:tabs>
                <w:tab w:val="left" w:pos="3420"/>
              </w:tabs>
              <w:spacing w:line="240" w:lineRule="auto"/>
              <w:jc w:val="both"/>
              <w:rPr>
                <w:rFonts w:ascii="Times New Roman" w:hAnsi="Times New Roman"/>
              </w:rPr>
            </w:pPr>
            <w:r w:rsidRPr="00B03768">
              <w:rPr>
                <w:rFonts w:ascii="Times New Roman" w:hAnsi="Times New Roman"/>
              </w:rPr>
              <w:t>Бюджет поселения</w:t>
            </w:r>
          </w:p>
        </w:tc>
        <w:tc>
          <w:tcPr>
            <w:tcW w:w="851" w:type="dxa"/>
            <w:gridSpan w:val="2"/>
          </w:tcPr>
          <w:p w:rsidR="00761704" w:rsidRPr="00B03768" w:rsidRDefault="00761704" w:rsidP="004E35C5">
            <w:pPr>
              <w:tabs>
                <w:tab w:val="left" w:pos="3420"/>
              </w:tabs>
              <w:spacing w:line="240" w:lineRule="auto"/>
              <w:jc w:val="both"/>
              <w:rPr>
                <w:rFonts w:ascii="Times New Roman" w:hAnsi="Times New Roman"/>
              </w:rPr>
            </w:pPr>
            <w:r w:rsidRPr="00B03768">
              <w:rPr>
                <w:rFonts w:ascii="Times New Roman" w:hAnsi="Times New Roman"/>
              </w:rPr>
              <w:t>0</w:t>
            </w:r>
          </w:p>
        </w:tc>
        <w:tc>
          <w:tcPr>
            <w:tcW w:w="709" w:type="dxa"/>
          </w:tcPr>
          <w:p w:rsidR="00761704" w:rsidRPr="00B03768" w:rsidRDefault="00761704" w:rsidP="004E35C5">
            <w:pPr>
              <w:tabs>
                <w:tab w:val="left" w:pos="3420"/>
              </w:tabs>
              <w:spacing w:line="240" w:lineRule="auto"/>
              <w:jc w:val="both"/>
              <w:rPr>
                <w:rFonts w:ascii="Times New Roman" w:hAnsi="Times New Roman"/>
              </w:rPr>
            </w:pPr>
            <w:r w:rsidRPr="00B03768">
              <w:rPr>
                <w:rFonts w:ascii="Times New Roman" w:hAnsi="Times New Roman"/>
              </w:rPr>
              <w:t>0</w:t>
            </w:r>
          </w:p>
        </w:tc>
        <w:tc>
          <w:tcPr>
            <w:tcW w:w="708" w:type="dxa"/>
            <w:gridSpan w:val="2"/>
          </w:tcPr>
          <w:p w:rsidR="00761704" w:rsidRPr="00B03768" w:rsidRDefault="00761704" w:rsidP="004E35C5">
            <w:pPr>
              <w:tabs>
                <w:tab w:val="left" w:pos="3420"/>
              </w:tabs>
              <w:spacing w:line="240" w:lineRule="auto"/>
              <w:jc w:val="both"/>
              <w:rPr>
                <w:rFonts w:ascii="Times New Roman" w:hAnsi="Times New Roman"/>
              </w:rPr>
            </w:pPr>
            <w:r w:rsidRPr="00B03768">
              <w:rPr>
                <w:rFonts w:ascii="Times New Roman" w:hAnsi="Times New Roman"/>
              </w:rPr>
              <w:t>0</w:t>
            </w:r>
          </w:p>
        </w:tc>
        <w:tc>
          <w:tcPr>
            <w:tcW w:w="690" w:type="dxa"/>
            <w:gridSpan w:val="2"/>
          </w:tcPr>
          <w:p w:rsidR="00761704" w:rsidRPr="00B03768" w:rsidRDefault="00761704" w:rsidP="004E35C5">
            <w:pPr>
              <w:tabs>
                <w:tab w:val="left" w:pos="3420"/>
              </w:tabs>
              <w:spacing w:line="240" w:lineRule="auto"/>
              <w:jc w:val="both"/>
              <w:rPr>
                <w:rFonts w:ascii="Times New Roman" w:hAnsi="Times New Roman"/>
              </w:rPr>
            </w:pPr>
            <w:r w:rsidRPr="00B03768">
              <w:rPr>
                <w:rFonts w:ascii="Times New Roman" w:hAnsi="Times New Roman"/>
              </w:rPr>
              <w:t>0</w:t>
            </w:r>
          </w:p>
        </w:tc>
        <w:tc>
          <w:tcPr>
            <w:tcW w:w="743" w:type="dxa"/>
            <w:gridSpan w:val="2"/>
          </w:tcPr>
          <w:p w:rsidR="00761704" w:rsidRPr="00B03768" w:rsidRDefault="00761704" w:rsidP="004E35C5">
            <w:pPr>
              <w:tabs>
                <w:tab w:val="left" w:pos="3420"/>
              </w:tabs>
              <w:spacing w:line="240" w:lineRule="auto"/>
              <w:jc w:val="both"/>
              <w:rPr>
                <w:rFonts w:ascii="Times New Roman" w:hAnsi="Times New Roman"/>
              </w:rPr>
            </w:pPr>
            <w:r w:rsidRPr="00B03768">
              <w:rPr>
                <w:rFonts w:ascii="Times New Roman" w:hAnsi="Times New Roman"/>
              </w:rPr>
              <w:t>0</w:t>
            </w:r>
          </w:p>
        </w:tc>
        <w:tc>
          <w:tcPr>
            <w:tcW w:w="2274" w:type="dxa"/>
          </w:tcPr>
          <w:p w:rsidR="00761704" w:rsidRPr="00B03768" w:rsidRDefault="00761704" w:rsidP="00015A92">
            <w:pPr>
              <w:tabs>
                <w:tab w:val="left" w:pos="3420"/>
              </w:tabs>
              <w:spacing w:line="240" w:lineRule="auto"/>
              <w:jc w:val="both"/>
              <w:rPr>
                <w:rFonts w:ascii="Times New Roman" w:hAnsi="Times New Roman"/>
              </w:rPr>
            </w:pPr>
            <w:r w:rsidRPr="00B03768">
              <w:rPr>
                <w:rFonts w:ascii="Times New Roman" w:hAnsi="Times New Roman"/>
              </w:rPr>
              <w:t xml:space="preserve">Администрация </w:t>
            </w:r>
          </w:p>
        </w:tc>
      </w:tr>
      <w:tr w:rsidR="00761704" w:rsidRPr="00B03768" w:rsidTr="00755B2B">
        <w:tc>
          <w:tcPr>
            <w:tcW w:w="575" w:type="dxa"/>
          </w:tcPr>
          <w:p w:rsidR="00761704" w:rsidRPr="00B03768" w:rsidRDefault="00761704" w:rsidP="004E35C5">
            <w:pPr>
              <w:tabs>
                <w:tab w:val="left" w:pos="3420"/>
              </w:tabs>
              <w:spacing w:line="240" w:lineRule="auto"/>
              <w:jc w:val="both"/>
              <w:rPr>
                <w:rFonts w:ascii="Times New Roman" w:hAnsi="Times New Roman"/>
              </w:rPr>
            </w:pPr>
            <w:r w:rsidRPr="00B03768">
              <w:rPr>
                <w:rFonts w:ascii="Times New Roman" w:hAnsi="Times New Roman"/>
              </w:rPr>
              <w:t>1.3.</w:t>
            </w:r>
          </w:p>
        </w:tc>
        <w:tc>
          <w:tcPr>
            <w:tcW w:w="2525" w:type="dxa"/>
            <w:gridSpan w:val="2"/>
          </w:tcPr>
          <w:p w:rsidR="00761704" w:rsidRPr="00B03768" w:rsidRDefault="00761704" w:rsidP="004E35C5">
            <w:pPr>
              <w:tabs>
                <w:tab w:val="left" w:pos="3420"/>
              </w:tabs>
              <w:spacing w:line="240" w:lineRule="auto"/>
              <w:jc w:val="both"/>
              <w:rPr>
                <w:rFonts w:ascii="Times New Roman" w:hAnsi="Times New Roman"/>
              </w:rPr>
            </w:pPr>
            <w:r w:rsidRPr="00B03768">
              <w:rPr>
                <w:rFonts w:ascii="Times New Roman" w:hAnsi="Times New Roman"/>
              </w:rPr>
              <w:t>Мониторинг деятельности религиозных, молодёжных обществ и политических организаций</w:t>
            </w:r>
          </w:p>
        </w:tc>
        <w:tc>
          <w:tcPr>
            <w:tcW w:w="1133" w:type="dxa"/>
            <w:gridSpan w:val="2"/>
          </w:tcPr>
          <w:p w:rsidR="00761704" w:rsidRPr="00B03768" w:rsidRDefault="00761704" w:rsidP="00755B2B">
            <w:pPr>
              <w:tabs>
                <w:tab w:val="left" w:pos="3420"/>
              </w:tabs>
              <w:spacing w:line="240" w:lineRule="auto"/>
              <w:jc w:val="both"/>
              <w:rPr>
                <w:rFonts w:ascii="Times New Roman" w:hAnsi="Times New Roman"/>
              </w:rPr>
            </w:pPr>
            <w:r w:rsidRPr="00B03768">
              <w:rPr>
                <w:rFonts w:ascii="Times New Roman" w:hAnsi="Times New Roman"/>
              </w:rPr>
              <w:t>По мере необходимости</w:t>
            </w:r>
          </w:p>
          <w:p w:rsidR="00761704" w:rsidRPr="00B03768" w:rsidRDefault="00761704" w:rsidP="004E35C5">
            <w:pPr>
              <w:tabs>
                <w:tab w:val="left" w:pos="3420"/>
              </w:tabs>
              <w:spacing w:line="240" w:lineRule="auto"/>
              <w:jc w:val="center"/>
              <w:rPr>
                <w:rFonts w:ascii="Times New Roman" w:hAnsi="Times New Roman"/>
              </w:rPr>
            </w:pPr>
          </w:p>
        </w:tc>
        <w:tc>
          <w:tcPr>
            <w:tcW w:w="1132" w:type="dxa"/>
          </w:tcPr>
          <w:p w:rsidR="00761704" w:rsidRPr="00B03768" w:rsidRDefault="00761704" w:rsidP="004E35C5">
            <w:pPr>
              <w:tabs>
                <w:tab w:val="left" w:pos="3420"/>
              </w:tabs>
              <w:spacing w:line="240" w:lineRule="auto"/>
              <w:jc w:val="both"/>
              <w:rPr>
                <w:rFonts w:ascii="Times New Roman" w:hAnsi="Times New Roman"/>
              </w:rPr>
            </w:pPr>
            <w:r w:rsidRPr="00B03768">
              <w:rPr>
                <w:rFonts w:ascii="Times New Roman" w:hAnsi="Times New Roman"/>
              </w:rPr>
              <w:t>Бюджет поселения</w:t>
            </w:r>
          </w:p>
        </w:tc>
        <w:tc>
          <w:tcPr>
            <w:tcW w:w="851" w:type="dxa"/>
            <w:gridSpan w:val="2"/>
          </w:tcPr>
          <w:p w:rsidR="00761704" w:rsidRPr="00B03768" w:rsidRDefault="00761704" w:rsidP="004E35C5">
            <w:pPr>
              <w:tabs>
                <w:tab w:val="left" w:pos="3420"/>
              </w:tabs>
              <w:spacing w:line="240" w:lineRule="auto"/>
              <w:jc w:val="both"/>
              <w:rPr>
                <w:rFonts w:ascii="Times New Roman" w:hAnsi="Times New Roman"/>
              </w:rPr>
            </w:pPr>
            <w:r w:rsidRPr="00B03768">
              <w:rPr>
                <w:rFonts w:ascii="Times New Roman" w:hAnsi="Times New Roman"/>
              </w:rPr>
              <w:t>0</w:t>
            </w:r>
          </w:p>
        </w:tc>
        <w:tc>
          <w:tcPr>
            <w:tcW w:w="709" w:type="dxa"/>
          </w:tcPr>
          <w:p w:rsidR="00761704" w:rsidRPr="00B03768" w:rsidRDefault="00761704" w:rsidP="004E35C5">
            <w:pPr>
              <w:tabs>
                <w:tab w:val="left" w:pos="3420"/>
              </w:tabs>
              <w:spacing w:line="240" w:lineRule="auto"/>
              <w:jc w:val="both"/>
              <w:rPr>
                <w:rFonts w:ascii="Times New Roman" w:hAnsi="Times New Roman"/>
              </w:rPr>
            </w:pPr>
            <w:r w:rsidRPr="00B03768">
              <w:rPr>
                <w:rFonts w:ascii="Times New Roman" w:hAnsi="Times New Roman"/>
              </w:rPr>
              <w:t>0</w:t>
            </w:r>
          </w:p>
        </w:tc>
        <w:tc>
          <w:tcPr>
            <w:tcW w:w="708" w:type="dxa"/>
            <w:gridSpan w:val="2"/>
          </w:tcPr>
          <w:p w:rsidR="00761704" w:rsidRPr="00B03768" w:rsidRDefault="00761704" w:rsidP="004E35C5">
            <w:pPr>
              <w:tabs>
                <w:tab w:val="left" w:pos="3420"/>
              </w:tabs>
              <w:spacing w:line="240" w:lineRule="auto"/>
              <w:jc w:val="both"/>
              <w:rPr>
                <w:rFonts w:ascii="Times New Roman" w:hAnsi="Times New Roman"/>
              </w:rPr>
            </w:pPr>
            <w:r w:rsidRPr="00B03768">
              <w:rPr>
                <w:rFonts w:ascii="Times New Roman" w:hAnsi="Times New Roman"/>
              </w:rPr>
              <w:t>0</w:t>
            </w:r>
          </w:p>
        </w:tc>
        <w:tc>
          <w:tcPr>
            <w:tcW w:w="709" w:type="dxa"/>
            <w:gridSpan w:val="3"/>
          </w:tcPr>
          <w:p w:rsidR="00761704" w:rsidRPr="00B03768" w:rsidRDefault="00761704" w:rsidP="004E35C5">
            <w:pPr>
              <w:tabs>
                <w:tab w:val="left" w:pos="3420"/>
              </w:tabs>
              <w:spacing w:line="240" w:lineRule="auto"/>
              <w:jc w:val="both"/>
              <w:rPr>
                <w:rFonts w:ascii="Times New Roman" w:hAnsi="Times New Roman"/>
              </w:rPr>
            </w:pPr>
            <w:r w:rsidRPr="00B03768">
              <w:rPr>
                <w:rFonts w:ascii="Times New Roman" w:hAnsi="Times New Roman"/>
              </w:rPr>
              <w:t>0</w:t>
            </w:r>
          </w:p>
        </w:tc>
        <w:tc>
          <w:tcPr>
            <w:tcW w:w="724" w:type="dxa"/>
          </w:tcPr>
          <w:p w:rsidR="00761704" w:rsidRPr="00B03768" w:rsidRDefault="00761704" w:rsidP="004E35C5">
            <w:pPr>
              <w:tabs>
                <w:tab w:val="left" w:pos="3420"/>
              </w:tabs>
              <w:spacing w:line="240" w:lineRule="auto"/>
              <w:jc w:val="both"/>
              <w:rPr>
                <w:rFonts w:ascii="Times New Roman" w:hAnsi="Times New Roman"/>
              </w:rPr>
            </w:pPr>
            <w:r w:rsidRPr="00B03768">
              <w:rPr>
                <w:rFonts w:ascii="Times New Roman" w:hAnsi="Times New Roman"/>
              </w:rPr>
              <w:t>0</w:t>
            </w:r>
          </w:p>
        </w:tc>
        <w:tc>
          <w:tcPr>
            <w:tcW w:w="2274" w:type="dxa"/>
          </w:tcPr>
          <w:p w:rsidR="00761704" w:rsidRPr="00B03768" w:rsidRDefault="00761704" w:rsidP="00015A92">
            <w:pPr>
              <w:tabs>
                <w:tab w:val="left" w:pos="3420"/>
              </w:tabs>
              <w:spacing w:line="240" w:lineRule="auto"/>
              <w:jc w:val="both"/>
              <w:rPr>
                <w:rFonts w:ascii="Times New Roman" w:hAnsi="Times New Roman"/>
              </w:rPr>
            </w:pPr>
            <w:r w:rsidRPr="00B03768">
              <w:rPr>
                <w:rFonts w:ascii="Times New Roman" w:hAnsi="Times New Roman"/>
              </w:rPr>
              <w:t>Администрация</w:t>
            </w:r>
          </w:p>
        </w:tc>
      </w:tr>
      <w:tr w:rsidR="00761704" w:rsidRPr="00B03768" w:rsidTr="00755B2B">
        <w:tc>
          <w:tcPr>
            <w:tcW w:w="575" w:type="dxa"/>
          </w:tcPr>
          <w:p w:rsidR="00761704" w:rsidRPr="00B03768" w:rsidRDefault="00761704" w:rsidP="004E35C5">
            <w:pPr>
              <w:tabs>
                <w:tab w:val="left" w:pos="3420"/>
              </w:tabs>
              <w:spacing w:line="240" w:lineRule="auto"/>
              <w:jc w:val="both"/>
              <w:rPr>
                <w:rFonts w:ascii="Times New Roman" w:hAnsi="Times New Roman"/>
              </w:rPr>
            </w:pPr>
            <w:r w:rsidRPr="00B03768">
              <w:rPr>
                <w:rFonts w:ascii="Times New Roman" w:hAnsi="Times New Roman"/>
              </w:rPr>
              <w:t>1.4.</w:t>
            </w:r>
          </w:p>
        </w:tc>
        <w:tc>
          <w:tcPr>
            <w:tcW w:w="2525" w:type="dxa"/>
            <w:gridSpan w:val="2"/>
          </w:tcPr>
          <w:p w:rsidR="00761704" w:rsidRPr="00B03768" w:rsidRDefault="00761704" w:rsidP="00755B2B">
            <w:pPr>
              <w:tabs>
                <w:tab w:val="left" w:pos="3420"/>
              </w:tabs>
              <w:spacing w:line="240" w:lineRule="auto"/>
              <w:jc w:val="both"/>
              <w:rPr>
                <w:rFonts w:ascii="Times New Roman" w:hAnsi="Times New Roman"/>
              </w:rPr>
            </w:pPr>
            <w:r w:rsidRPr="00B03768">
              <w:rPr>
                <w:rFonts w:ascii="Times New Roman" w:hAnsi="Times New Roman"/>
              </w:rPr>
              <w:t>Размещение в газете «Сельская новь» информации о выявленных на территории муниципального образования террористических угрозах, о профилактике терроризма и экстремизма</w:t>
            </w:r>
          </w:p>
        </w:tc>
        <w:tc>
          <w:tcPr>
            <w:tcW w:w="1133" w:type="dxa"/>
            <w:gridSpan w:val="2"/>
          </w:tcPr>
          <w:p w:rsidR="00761704" w:rsidRPr="00B03768" w:rsidRDefault="00202303" w:rsidP="007271CD">
            <w:pPr>
              <w:tabs>
                <w:tab w:val="left" w:pos="3420"/>
              </w:tabs>
              <w:spacing w:line="240" w:lineRule="auto"/>
              <w:jc w:val="both"/>
              <w:rPr>
                <w:rFonts w:ascii="Times New Roman" w:hAnsi="Times New Roman"/>
              </w:rPr>
            </w:pPr>
            <w:r>
              <w:rPr>
                <w:rFonts w:ascii="Times New Roman" w:hAnsi="Times New Roman"/>
              </w:rPr>
              <w:t>При выявлении фактов</w:t>
            </w:r>
            <w:r w:rsidRPr="00B03768">
              <w:rPr>
                <w:rFonts w:ascii="Times New Roman" w:hAnsi="Times New Roman"/>
              </w:rPr>
              <w:t xml:space="preserve"> терроризма и экстремизма</w:t>
            </w:r>
          </w:p>
        </w:tc>
        <w:tc>
          <w:tcPr>
            <w:tcW w:w="1132" w:type="dxa"/>
          </w:tcPr>
          <w:p w:rsidR="00761704" w:rsidRPr="00B03768" w:rsidRDefault="00761704" w:rsidP="004E35C5">
            <w:pPr>
              <w:tabs>
                <w:tab w:val="left" w:pos="3420"/>
              </w:tabs>
              <w:spacing w:line="240" w:lineRule="auto"/>
              <w:jc w:val="center"/>
              <w:rPr>
                <w:rFonts w:ascii="Times New Roman" w:hAnsi="Times New Roman"/>
              </w:rPr>
            </w:pPr>
            <w:r w:rsidRPr="00B03768">
              <w:rPr>
                <w:rFonts w:ascii="Times New Roman" w:hAnsi="Times New Roman"/>
              </w:rPr>
              <w:t>Бюджет поселения</w:t>
            </w:r>
          </w:p>
        </w:tc>
        <w:tc>
          <w:tcPr>
            <w:tcW w:w="851" w:type="dxa"/>
            <w:gridSpan w:val="2"/>
          </w:tcPr>
          <w:p w:rsidR="00761704" w:rsidRPr="00B03768" w:rsidRDefault="0022655C" w:rsidP="004E35C5">
            <w:pPr>
              <w:tabs>
                <w:tab w:val="left" w:pos="3420"/>
              </w:tabs>
              <w:spacing w:line="240" w:lineRule="auto"/>
              <w:jc w:val="center"/>
              <w:rPr>
                <w:rFonts w:ascii="Times New Roman" w:hAnsi="Times New Roman"/>
              </w:rPr>
            </w:pPr>
            <w:r>
              <w:rPr>
                <w:rFonts w:ascii="Times New Roman" w:hAnsi="Times New Roman"/>
              </w:rPr>
              <w:t>30</w:t>
            </w:r>
            <w:r w:rsidR="00761704" w:rsidRPr="00B03768">
              <w:rPr>
                <w:rFonts w:ascii="Times New Roman" w:hAnsi="Times New Roman"/>
              </w:rPr>
              <w:t>0</w:t>
            </w:r>
          </w:p>
          <w:p w:rsidR="00761704" w:rsidRPr="00B03768" w:rsidRDefault="00761704" w:rsidP="004E35C5">
            <w:pPr>
              <w:tabs>
                <w:tab w:val="left" w:pos="3420"/>
              </w:tabs>
              <w:spacing w:line="240" w:lineRule="auto"/>
              <w:jc w:val="center"/>
              <w:rPr>
                <w:rFonts w:ascii="Times New Roman" w:hAnsi="Times New Roman"/>
              </w:rPr>
            </w:pPr>
          </w:p>
        </w:tc>
        <w:tc>
          <w:tcPr>
            <w:tcW w:w="728" w:type="dxa"/>
            <w:gridSpan w:val="2"/>
          </w:tcPr>
          <w:p w:rsidR="00761704" w:rsidRPr="00B03768" w:rsidRDefault="00761704" w:rsidP="00755B2B">
            <w:pPr>
              <w:tabs>
                <w:tab w:val="left" w:pos="3420"/>
              </w:tabs>
              <w:spacing w:line="240" w:lineRule="auto"/>
              <w:jc w:val="center"/>
              <w:rPr>
                <w:rFonts w:ascii="Times New Roman" w:hAnsi="Times New Roman"/>
              </w:rPr>
            </w:pPr>
            <w:r w:rsidRPr="00B03768">
              <w:rPr>
                <w:rFonts w:ascii="Times New Roman" w:hAnsi="Times New Roman"/>
              </w:rPr>
              <w:t>300</w:t>
            </w:r>
          </w:p>
          <w:p w:rsidR="00761704" w:rsidRPr="00B03768" w:rsidRDefault="00761704" w:rsidP="004E35C5">
            <w:pPr>
              <w:tabs>
                <w:tab w:val="left" w:pos="3420"/>
              </w:tabs>
              <w:spacing w:line="240" w:lineRule="auto"/>
              <w:jc w:val="center"/>
              <w:rPr>
                <w:rFonts w:ascii="Times New Roman" w:hAnsi="Times New Roman"/>
              </w:rPr>
            </w:pPr>
          </w:p>
          <w:p w:rsidR="00761704" w:rsidRPr="00B03768" w:rsidRDefault="00761704" w:rsidP="004E35C5">
            <w:pPr>
              <w:tabs>
                <w:tab w:val="left" w:pos="3420"/>
              </w:tabs>
              <w:spacing w:line="240" w:lineRule="auto"/>
              <w:jc w:val="center"/>
              <w:rPr>
                <w:rFonts w:ascii="Times New Roman" w:hAnsi="Times New Roman"/>
              </w:rPr>
            </w:pPr>
          </w:p>
        </w:tc>
        <w:tc>
          <w:tcPr>
            <w:tcW w:w="689" w:type="dxa"/>
          </w:tcPr>
          <w:p w:rsidR="00761704" w:rsidRPr="00B03768" w:rsidRDefault="00761704" w:rsidP="00755B2B">
            <w:pPr>
              <w:tabs>
                <w:tab w:val="left" w:pos="3420"/>
              </w:tabs>
              <w:spacing w:line="240" w:lineRule="auto"/>
              <w:jc w:val="center"/>
              <w:rPr>
                <w:rFonts w:ascii="Times New Roman" w:hAnsi="Times New Roman"/>
              </w:rPr>
            </w:pPr>
            <w:r w:rsidRPr="00B03768">
              <w:rPr>
                <w:rFonts w:ascii="Times New Roman" w:hAnsi="Times New Roman"/>
              </w:rPr>
              <w:t>300</w:t>
            </w:r>
          </w:p>
          <w:p w:rsidR="00761704" w:rsidRPr="00B03768" w:rsidRDefault="00761704" w:rsidP="004E35C5">
            <w:pPr>
              <w:spacing w:line="240" w:lineRule="auto"/>
              <w:rPr>
                <w:rFonts w:ascii="Times New Roman" w:hAnsi="Times New Roman"/>
              </w:rPr>
            </w:pPr>
          </w:p>
          <w:p w:rsidR="00761704" w:rsidRPr="00B03768" w:rsidRDefault="00761704" w:rsidP="004E35C5">
            <w:pPr>
              <w:tabs>
                <w:tab w:val="left" w:pos="3420"/>
              </w:tabs>
              <w:spacing w:line="240" w:lineRule="auto"/>
              <w:jc w:val="center"/>
              <w:rPr>
                <w:rFonts w:ascii="Times New Roman" w:hAnsi="Times New Roman"/>
              </w:rPr>
            </w:pPr>
          </w:p>
        </w:tc>
        <w:tc>
          <w:tcPr>
            <w:tcW w:w="709" w:type="dxa"/>
            <w:gridSpan w:val="3"/>
          </w:tcPr>
          <w:p w:rsidR="00761704" w:rsidRPr="00B03768" w:rsidRDefault="0022655C" w:rsidP="00755B2B">
            <w:pPr>
              <w:tabs>
                <w:tab w:val="left" w:pos="3420"/>
              </w:tabs>
              <w:spacing w:line="240" w:lineRule="auto"/>
              <w:jc w:val="center"/>
              <w:rPr>
                <w:rFonts w:ascii="Times New Roman" w:hAnsi="Times New Roman"/>
              </w:rPr>
            </w:pPr>
            <w:r>
              <w:rPr>
                <w:rFonts w:ascii="Times New Roman" w:hAnsi="Times New Roman"/>
              </w:rPr>
              <w:t>30</w:t>
            </w:r>
            <w:r w:rsidR="004F2A27">
              <w:rPr>
                <w:rFonts w:ascii="Times New Roman" w:hAnsi="Times New Roman"/>
              </w:rPr>
              <w:t>0</w:t>
            </w:r>
          </w:p>
          <w:p w:rsidR="00761704" w:rsidRPr="00B03768" w:rsidRDefault="00761704" w:rsidP="004E35C5">
            <w:pPr>
              <w:tabs>
                <w:tab w:val="left" w:pos="3420"/>
              </w:tabs>
              <w:spacing w:line="240" w:lineRule="auto"/>
              <w:jc w:val="center"/>
              <w:rPr>
                <w:rFonts w:ascii="Times New Roman" w:hAnsi="Times New Roman"/>
              </w:rPr>
            </w:pPr>
          </w:p>
          <w:p w:rsidR="00761704" w:rsidRPr="00B03768" w:rsidRDefault="00761704" w:rsidP="00940A9D">
            <w:pPr>
              <w:tabs>
                <w:tab w:val="left" w:pos="3420"/>
              </w:tabs>
              <w:spacing w:line="240" w:lineRule="auto"/>
              <w:jc w:val="center"/>
              <w:rPr>
                <w:rFonts w:ascii="Times New Roman" w:hAnsi="Times New Roman"/>
              </w:rPr>
            </w:pPr>
          </w:p>
        </w:tc>
        <w:tc>
          <w:tcPr>
            <w:tcW w:w="724" w:type="dxa"/>
          </w:tcPr>
          <w:p w:rsidR="00761704" w:rsidRPr="00B03768" w:rsidRDefault="0022655C" w:rsidP="00755B2B">
            <w:pPr>
              <w:tabs>
                <w:tab w:val="left" w:pos="3420"/>
              </w:tabs>
              <w:spacing w:line="240" w:lineRule="auto"/>
              <w:jc w:val="center"/>
              <w:rPr>
                <w:rFonts w:ascii="Times New Roman" w:hAnsi="Times New Roman"/>
              </w:rPr>
            </w:pPr>
            <w:r>
              <w:rPr>
                <w:rFonts w:ascii="Times New Roman" w:hAnsi="Times New Roman"/>
              </w:rPr>
              <w:t>12</w:t>
            </w:r>
            <w:r w:rsidR="004F2A27">
              <w:rPr>
                <w:rFonts w:ascii="Times New Roman" w:hAnsi="Times New Roman"/>
              </w:rPr>
              <w:t>00</w:t>
            </w:r>
          </w:p>
          <w:p w:rsidR="00761704" w:rsidRPr="00B03768" w:rsidRDefault="00761704" w:rsidP="004E35C5">
            <w:pPr>
              <w:tabs>
                <w:tab w:val="left" w:pos="3420"/>
              </w:tabs>
              <w:spacing w:line="240" w:lineRule="auto"/>
              <w:jc w:val="center"/>
              <w:rPr>
                <w:rFonts w:ascii="Times New Roman" w:hAnsi="Times New Roman"/>
              </w:rPr>
            </w:pPr>
          </w:p>
          <w:p w:rsidR="00761704" w:rsidRPr="00B03768" w:rsidRDefault="00761704" w:rsidP="004E35C5">
            <w:pPr>
              <w:tabs>
                <w:tab w:val="left" w:pos="3420"/>
              </w:tabs>
              <w:spacing w:line="240" w:lineRule="auto"/>
              <w:jc w:val="center"/>
              <w:rPr>
                <w:rFonts w:ascii="Times New Roman" w:hAnsi="Times New Roman"/>
              </w:rPr>
            </w:pPr>
          </w:p>
        </w:tc>
        <w:tc>
          <w:tcPr>
            <w:tcW w:w="2274" w:type="dxa"/>
          </w:tcPr>
          <w:p w:rsidR="00761704" w:rsidRPr="00B03768" w:rsidRDefault="00761704" w:rsidP="00015A92">
            <w:pPr>
              <w:tabs>
                <w:tab w:val="left" w:pos="3420"/>
              </w:tabs>
              <w:spacing w:line="240" w:lineRule="auto"/>
              <w:jc w:val="both"/>
              <w:rPr>
                <w:rFonts w:ascii="Times New Roman" w:hAnsi="Times New Roman"/>
              </w:rPr>
            </w:pPr>
            <w:r w:rsidRPr="00B03768">
              <w:rPr>
                <w:rFonts w:ascii="Times New Roman" w:hAnsi="Times New Roman"/>
              </w:rPr>
              <w:t xml:space="preserve">Администрация </w:t>
            </w:r>
          </w:p>
        </w:tc>
      </w:tr>
      <w:tr w:rsidR="00761704" w:rsidRPr="00B03768" w:rsidTr="00755B2B">
        <w:tc>
          <w:tcPr>
            <w:tcW w:w="575" w:type="dxa"/>
          </w:tcPr>
          <w:p w:rsidR="00761704" w:rsidRPr="00B03768" w:rsidRDefault="00761704" w:rsidP="004E35C5">
            <w:pPr>
              <w:tabs>
                <w:tab w:val="left" w:pos="3420"/>
              </w:tabs>
              <w:spacing w:line="240" w:lineRule="auto"/>
              <w:jc w:val="both"/>
              <w:rPr>
                <w:rFonts w:ascii="Times New Roman" w:hAnsi="Times New Roman"/>
              </w:rPr>
            </w:pPr>
            <w:r w:rsidRPr="00B03768">
              <w:rPr>
                <w:rFonts w:ascii="Times New Roman" w:hAnsi="Times New Roman"/>
              </w:rPr>
              <w:t>1.5.</w:t>
            </w:r>
          </w:p>
        </w:tc>
        <w:tc>
          <w:tcPr>
            <w:tcW w:w="2525" w:type="dxa"/>
            <w:gridSpan w:val="2"/>
          </w:tcPr>
          <w:p w:rsidR="00761704" w:rsidRPr="00B03768" w:rsidRDefault="00761704" w:rsidP="00015A92">
            <w:pPr>
              <w:tabs>
                <w:tab w:val="left" w:pos="3420"/>
              </w:tabs>
              <w:spacing w:line="240" w:lineRule="auto"/>
              <w:jc w:val="both"/>
              <w:rPr>
                <w:rFonts w:ascii="Times New Roman" w:hAnsi="Times New Roman"/>
              </w:rPr>
            </w:pPr>
            <w:r w:rsidRPr="00B03768">
              <w:rPr>
                <w:rFonts w:ascii="Times New Roman" w:hAnsi="Times New Roman"/>
              </w:rPr>
              <w:t xml:space="preserve">Проведения семинара-совещания по вопросам предупреждения террористических </w:t>
            </w:r>
            <w:r w:rsidRPr="00B03768">
              <w:rPr>
                <w:rFonts w:ascii="Times New Roman" w:hAnsi="Times New Roman"/>
              </w:rPr>
              <w:lastRenderedPageBreak/>
              <w:t xml:space="preserve">актов, чрезвычайных ситуаций и обеспечения пожарной безопасности с работниками  в Администрации </w:t>
            </w:r>
          </w:p>
        </w:tc>
        <w:tc>
          <w:tcPr>
            <w:tcW w:w="1133" w:type="dxa"/>
            <w:gridSpan w:val="2"/>
          </w:tcPr>
          <w:p w:rsidR="00761704" w:rsidRPr="00B03768" w:rsidRDefault="00761704" w:rsidP="004E35C5">
            <w:pPr>
              <w:tabs>
                <w:tab w:val="left" w:pos="3420"/>
              </w:tabs>
              <w:spacing w:line="240" w:lineRule="auto"/>
              <w:jc w:val="center"/>
              <w:rPr>
                <w:rFonts w:ascii="Times New Roman" w:hAnsi="Times New Roman"/>
              </w:rPr>
            </w:pPr>
            <w:r w:rsidRPr="00B03768">
              <w:rPr>
                <w:rFonts w:ascii="Times New Roman" w:hAnsi="Times New Roman"/>
              </w:rPr>
              <w:lastRenderedPageBreak/>
              <w:t>Ежеквартально</w:t>
            </w:r>
          </w:p>
          <w:p w:rsidR="00761704" w:rsidRPr="00B03768" w:rsidRDefault="00761704" w:rsidP="004E35C5">
            <w:pPr>
              <w:tabs>
                <w:tab w:val="left" w:pos="3420"/>
              </w:tabs>
              <w:spacing w:line="240" w:lineRule="auto"/>
              <w:jc w:val="center"/>
              <w:rPr>
                <w:rFonts w:ascii="Times New Roman" w:hAnsi="Times New Roman"/>
              </w:rPr>
            </w:pPr>
          </w:p>
          <w:p w:rsidR="00761704" w:rsidRPr="00B03768" w:rsidRDefault="00761704" w:rsidP="004E35C5">
            <w:pPr>
              <w:tabs>
                <w:tab w:val="left" w:pos="3420"/>
              </w:tabs>
              <w:spacing w:line="240" w:lineRule="auto"/>
              <w:jc w:val="center"/>
              <w:rPr>
                <w:rFonts w:ascii="Times New Roman" w:hAnsi="Times New Roman"/>
              </w:rPr>
            </w:pPr>
          </w:p>
          <w:p w:rsidR="00761704" w:rsidRPr="00B03768" w:rsidRDefault="00761704" w:rsidP="00015A92">
            <w:pPr>
              <w:tabs>
                <w:tab w:val="left" w:pos="3420"/>
              </w:tabs>
              <w:spacing w:line="240" w:lineRule="auto"/>
              <w:jc w:val="center"/>
              <w:rPr>
                <w:rFonts w:ascii="Times New Roman" w:hAnsi="Times New Roman"/>
              </w:rPr>
            </w:pPr>
          </w:p>
        </w:tc>
        <w:tc>
          <w:tcPr>
            <w:tcW w:w="1132" w:type="dxa"/>
          </w:tcPr>
          <w:p w:rsidR="00761704" w:rsidRPr="00B03768" w:rsidRDefault="00761704" w:rsidP="004E35C5">
            <w:pPr>
              <w:tabs>
                <w:tab w:val="left" w:pos="3420"/>
              </w:tabs>
              <w:spacing w:line="240" w:lineRule="auto"/>
              <w:jc w:val="both"/>
              <w:rPr>
                <w:rFonts w:ascii="Times New Roman" w:hAnsi="Times New Roman"/>
              </w:rPr>
            </w:pPr>
            <w:r w:rsidRPr="00B03768">
              <w:rPr>
                <w:rFonts w:ascii="Times New Roman" w:hAnsi="Times New Roman"/>
              </w:rPr>
              <w:lastRenderedPageBreak/>
              <w:t>Бюджет поселения</w:t>
            </w:r>
          </w:p>
        </w:tc>
        <w:tc>
          <w:tcPr>
            <w:tcW w:w="851" w:type="dxa"/>
            <w:gridSpan w:val="2"/>
          </w:tcPr>
          <w:p w:rsidR="00761704" w:rsidRPr="00B03768" w:rsidRDefault="00761704" w:rsidP="004E35C5">
            <w:pPr>
              <w:tabs>
                <w:tab w:val="left" w:pos="3420"/>
              </w:tabs>
              <w:spacing w:line="240" w:lineRule="auto"/>
              <w:jc w:val="both"/>
              <w:rPr>
                <w:rFonts w:ascii="Times New Roman" w:hAnsi="Times New Roman"/>
              </w:rPr>
            </w:pPr>
            <w:r w:rsidRPr="00B03768">
              <w:rPr>
                <w:rFonts w:ascii="Times New Roman" w:hAnsi="Times New Roman"/>
              </w:rPr>
              <w:t>0</w:t>
            </w:r>
          </w:p>
        </w:tc>
        <w:tc>
          <w:tcPr>
            <w:tcW w:w="728" w:type="dxa"/>
            <w:gridSpan w:val="2"/>
          </w:tcPr>
          <w:p w:rsidR="00761704" w:rsidRPr="00B03768" w:rsidRDefault="00761704" w:rsidP="004E35C5">
            <w:pPr>
              <w:tabs>
                <w:tab w:val="left" w:pos="3420"/>
              </w:tabs>
              <w:spacing w:line="240" w:lineRule="auto"/>
              <w:jc w:val="both"/>
              <w:rPr>
                <w:rFonts w:ascii="Times New Roman" w:hAnsi="Times New Roman"/>
              </w:rPr>
            </w:pPr>
            <w:r w:rsidRPr="00B03768">
              <w:rPr>
                <w:rFonts w:ascii="Times New Roman" w:hAnsi="Times New Roman"/>
              </w:rPr>
              <w:t>0</w:t>
            </w:r>
          </w:p>
        </w:tc>
        <w:tc>
          <w:tcPr>
            <w:tcW w:w="689" w:type="dxa"/>
          </w:tcPr>
          <w:p w:rsidR="00761704" w:rsidRPr="00B03768" w:rsidRDefault="00761704" w:rsidP="004E35C5">
            <w:pPr>
              <w:tabs>
                <w:tab w:val="left" w:pos="3420"/>
              </w:tabs>
              <w:spacing w:line="240" w:lineRule="auto"/>
              <w:jc w:val="both"/>
              <w:rPr>
                <w:rFonts w:ascii="Times New Roman" w:hAnsi="Times New Roman"/>
              </w:rPr>
            </w:pPr>
            <w:r w:rsidRPr="00B03768">
              <w:rPr>
                <w:rFonts w:ascii="Times New Roman" w:hAnsi="Times New Roman"/>
              </w:rPr>
              <w:t>0</w:t>
            </w:r>
          </w:p>
        </w:tc>
        <w:tc>
          <w:tcPr>
            <w:tcW w:w="709" w:type="dxa"/>
            <w:gridSpan w:val="3"/>
          </w:tcPr>
          <w:p w:rsidR="00761704" w:rsidRPr="00B03768" w:rsidRDefault="00761704" w:rsidP="004E35C5">
            <w:pPr>
              <w:tabs>
                <w:tab w:val="left" w:pos="3420"/>
              </w:tabs>
              <w:spacing w:line="240" w:lineRule="auto"/>
              <w:jc w:val="both"/>
              <w:rPr>
                <w:rFonts w:ascii="Times New Roman" w:hAnsi="Times New Roman"/>
              </w:rPr>
            </w:pPr>
            <w:r w:rsidRPr="00B03768">
              <w:rPr>
                <w:rFonts w:ascii="Times New Roman" w:hAnsi="Times New Roman"/>
              </w:rPr>
              <w:t>0</w:t>
            </w:r>
          </w:p>
        </w:tc>
        <w:tc>
          <w:tcPr>
            <w:tcW w:w="724" w:type="dxa"/>
          </w:tcPr>
          <w:p w:rsidR="00761704" w:rsidRPr="00B03768" w:rsidRDefault="00761704" w:rsidP="004E35C5">
            <w:pPr>
              <w:tabs>
                <w:tab w:val="left" w:pos="3420"/>
              </w:tabs>
              <w:spacing w:line="240" w:lineRule="auto"/>
              <w:jc w:val="both"/>
              <w:rPr>
                <w:rFonts w:ascii="Times New Roman" w:hAnsi="Times New Roman"/>
              </w:rPr>
            </w:pPr>
            <w:r w:rsidRPr="00B03768">
              <w:rPr>
                <w:rFonts w:ascii="Times New Roman" w:hAnsi="Times New Roman"/>
              </w:rPr>
              <w:t>0</w:t>
            </w:r>
          </w:p>
        </w:tc>
        <w:tc>
          <w:tcPr>
            <w:tcW w:w="2274" w:type="dxa"/>
          </w:tcPr>
          <w:p w:rsidR="00761704" w:rsidRPr="00B03768" w:rsidRDefault="00761704" w:rsidP="004E35C5">
            <w:pPr>
              <w:tabs>
                <w:tab w:val="left" w:pos="3420"/>
              </w:tabs>
              <w:spacing w:line="240" w:lineRule="auto"/>
              <w:jc w:val="both"/>
              <w:rPr>
                <w:rFonts w:ascii="Times New Roman" w:hAnsi="Times New Roman"/>
              </w:rPr>
            </w:pPr>
          </w:p>
          <w:p w:rsidR="00761704" w:rsidRPr="00B03768" w:rsidRDefault="00761704" w:rsidP="004E35C5">
            <w:pPr>
              <w:tabs>
                <w:tab w:val="left" w:pos="3420"/>
              </w:tabs>
              <w:spacing w:line="240" w:lineRule="auto"/>
              <w:jc w:val="both"/>
              <w:rPr>
                <w:rFonts w:ascii="Times New Roman" w:hAnsi="Times New Roman"/>
              </w:rPr>
            </w:pPr>
          </w:p>
          <w:p w:rsidR="00761704" w:rsidRPr="00B03768" w:rsidRDefault="00761704" w:rsidP="004E35C5">
            <w:pPr>
              <w:tabs>
                <w:tab w:val="left" w:pos="3420"/>
              </w:tabs>
              <w:spacing w:line="240" w:lineRule="auto"/>
              <w:jc w:val="both"/>
              <w:rPr>
                <w:rFonts w:ascii="Times New Roman" w:hAnsi="Times New Roman"/>
              </w:rPr>
            </w:pPr>
            <w:r w:rsidRPr="00B03768">
              <w:rPr>
                <w:rFonts w:ascii="Times New Roman" w:hAnsi="Times New Roman"/>
              </w:rPr>
              <w:lastRenderedPageBreak/>
              <w:t>Администрация</w:t>
            </w:r>
          </w:p>
          <w:p w:rsidR="00761704" w:rsidRPr="00B03768" w:rsidRDefault="00761704" w:rsidP="004E35C5">
            <w:pPr>
              <w:tabs>
                <w:tab w:val="left" w:pos="3420"/>
              </w:tabs>
              <w:spacing w:line="240" w:lineRule="auto"/>
              <w:jc w:val="both"/>
              <w:rPr>
                <w:rFonts w:ascii="Times New Roman" w:hAnsi="Times New Roman"/>
              </w:rPr>
            </w:pPr>
          </w:p>
        </w:tc>
      </w:tr>
      <w:tr w:rsidR="00761704" w:rsidRPr="00B03768" w:rsidTr="00755B2B">
        <w:tc>
          <w:tcPr>
            <w:tcW w:w="3106" w:type="dxa"/>
            <w:gridSpan w:val="4"/>
          </w:tcPr>
          <w:p w:rsidR="00761704" w:rsidRPr="00B03768" w:rsidRDefault="00761704" w:rsidP="004E35C5">
            <w:pPr>
              <w:tabs>
                <w:tab w:val="left" w:pos="3420"/>
              </w:tabs>
              <w:spacing w:line="240" w:lineRule="auto"/>
              <w:jc w:val="both"/>
              <w:rPr>
                <w:rFonts w:ascii="Times New Roman" w:hAnsi="Times New Roman"/>
              </w:rPr>
            </w:pPr>
            <w:r w:rsidRPr="00B03768">
              <w:rPr>
                <w:rFonts w:ascii="Times New Roman" w:hAnsi="Times New Roman"/>
              </w:rPr>
              <w:lastRenderedPageBreak/>
              <w:t>Итого по всем разделам</w:t>
            </w:r>
          </w:p>
        </w:tc>
        <w:tc>
          <w:tcPr>
            <w:tcW w:w="1127" w:type="dxa"/>
          </w:tcPr>
          <w:p w:rsidR="00761704" w:rsidRPr="00B03768" w:rsidRDefault="00761704" w:rsidP="00940A9D">
            <w:pPr>
              <w:tabs>
                <w:tab w:val="left" w:pos="3420"/>
              </w:tabs>
              <w:spacing w:line="240" w:lineRule="auto"/>
              <w:jc w:val="both"/>
              <w:rPr>
                <w:rFonts w:ascii="Times New Roman" w:hAnsi="Times New Roman"/>
              </w:rPr>
            </w:pPr>
          </w:p>
        </w:tc>
        <w:tc>
          <w:tcPr>
            <w:tcW w:w="1139" w:type="dxa"/>
            <w:gridSpan w:val="2"/>
          </w:tcPr>
          <w:p w:rsidR="00761704" w:rsidRPr="00B03768" w:rsidRDefault="00761704" w:rsidP="00940A9D">
            <w:pPr>
              <w:tabs>
                <w:tab w:val="left" w:pos="3420"/>
              </w:tabs>
              <w:spacing w:line="240" w:lineRule="auto"/>
              <w:jc w:val="both"/>
              <w:rPr>
                <w:rFonts w:ascii="Times New Roman" w:hAnsi="Times New Roman"/>
              </w:rPr>
            </w:pPr>
          </w:p>
        </w:tc>
        <w:tc>
          <w:tcPr>
            <w:tcW w:w="844" w:type="dxa"/>
          </w:tcPr>
          <w:p w:rsidR="00761704" w:rsidRPr="00B03768" w:rsidRDefault="0022655C" w:rsidP="00940A9D">
            <w:pPr>
              <w:tabs>
                <w:tab w:val="left" w:pos="3420"/>
              </w:tabs>
              <w:spacing w:line="240" w:lineRule="auto"/>
              <w:jc w:val="both"/>
              <w:rPr>
                <w:rFonts w:ascii="Times New Roman" w:hAnsi="Times New Roman"/>
              </w:rPr>
            </w:pPr>
            <w:r>
              <w:rPr>
                <w:rFonts w:ascii="Times New Roman" w:hAnsi="Times New Roman"/>
              </w:rPr>
              <w:t>30</w:t>
            </w:r>
            <w:r w:rsidR="00761704" w:rsidRPr="00B03768">
              <w:rPr>
                <w:rFonts w:ascii="Times New Roman" w:hAnsi="Times New Roman"/>
              </w:rPr>
              <w:t>0</w:t>
            </w:r>
          </w:p>
        </w:tc>
        <w:tc>
          <w:tcPr>
            <w:tcW w:w="728" w:type="dxa"/>
            <w:gridSpan w:val="2"/>
          </w:tcPr>
          <w:p w:rsidR="00761704" w:rsidRPr="00B03768" w:rsidRDefault="00761704" w:rsidP="00940A9D">
            <w:pPr>
              <w:tabs>
                <w:tab w:val="left" w:pos="3420"/>
              </w:tabs>
              <w:spacing w:line="240" w:lineRule="auto"/>
              <w:jc w:val="both"/>
              <w:rPr>
                <w:rFonts w:ascii="Times New Roman" w:hAnsi="Times New Roman"/>
              </w:rPr>
            </w:pPr>
            <w:r w:rsidRPr="00B03768">
              <w:rPr>
                <w:rFonts w:ascii="Times New Roman" w:hAnsi="Times New Roman"/>
              </w:rPr>
              <w:t>300</w:t>
            </w:r>
          </w:p>
        </w:tc>
        <w:tc>
          <w:tcPr>
            <w:tcW w:w="689" w:type="dxa"/>
          </w:tcPr>
          <w:p w:rsidR="00761704" w:rsidRPr="00B03768" w:rsidRDefault="00761704" w:rsidP="00940A9D">
            <w:pPr>
              <w:tabs>
                <w:tab w:val="left" w:pos="3420"/>
              </w:tabs>
              <w:spacing w:line="240" w:lineRule="auto"/>
              <w:jc w:val="both"/>
              <w:rPr>
                <w:rFonts w:ascii="Times New Roman" w:hAnsi="Times New Roman"/>
              </w:rPr>
            </w:pPr>
            <w:r w:rsidRPr="00B03768">
              <w:rPr>
                <w:rFonts w:ascii="Times New Roman" w:hAnsi="Times New Roman"/>
              </w:rPr>
              <w:t>300</w:t>
            </w:r>
          </w:p>
        </w:tc>
        <w:tc>
          <w:tcPr>
            <w:tcW w:w="709" w:type="dxa"/>
            <w:gridSpan w:val="3"/>
          </w:tcPr>
          <w:p w:rsidR="00761704" w:rsidRPr="00B03768" w:rsidRDefault="0022655C" w:rsidP="00940A9D">
            <w:pPr>
              <w:tabs>
                <w:tab w:val="left" w:pos="3420"/>
              </w:tabs>
              <w:spacing w:line="240" w:lineRule="auto"/>
              <w:jc w:val="both"/>
              <w:rPr>
                <w:rFonts w:ascii="Times New Roman" w:hAnsi="Times New Roman"/>
              </w:rPr>
            </w:pPr>
            <w:r>
              <w:rPr>
                <w:rFonts w:ascii="Times New Roman" w:hAnsi="Times New Roman"/>
              </w:rPr>
              <w:t>30</w:t>
            </w:r>
            <w:r w:rsidR="00761704" w:rsidRPr="00B03768">
              <w:rPr>
                <w:rFonts w:ascii="Times New Roman" w:hAnsi="Times New Roman"/>
              </w:rPr>
              <w:t>0</w:t>
            </w:r>
          </w:p>
        </w:tc>
        <w:tc>
          <w:tcPr>
            <w:tcW w:w="724" w:type="dxa"/>
          </w:tcPr>
          <w:p w:rsidR="00761704" w:rsidRPr="00B03768" w:rsidRDefault="0022655C" w:rsidP="00940A9D">
            <w:pPr>
              <w:tabs>
                <w:tab w:val="left" w:pos="3420"/>
              </w:tabs>
              <w:spacing w:line="240" w:lineRule="auto"/>
              <w:jc w:val="both"/>
              <w:rPr>
                <w:rFonts w:ascii="Times New Roman" w:hAnsi="Times New Roman"/>
              </w:rPr>
            </w:pPr>
            <w:r>
              <w:rPr>
                <w:rFonts w:ascii="Times New Roman" w:hAnsi="Times New Roman"/>
              </w:rPr>
              <w:t>12</w:t>
            </w:r>
            <w:r w:rsidR="00761704" w:rsidRPr="00B03768">
              <w:rPr>
                <w:rFonts w:ascii="Times New Roman" w:hAnsi="Times New Roman"/>
              </w:rPr>
              <w:t>00</w:t>
            </w:r>
          </w:p>
        </w:tc>
        <w:tc>
          <w:tcPr>
            <w:tcW w:w="2274" w:type="dxa"/>
          </w:tcPr>
          <w:p w:rsidR="00761704" w:rsidRPr="00B03768" w:rsidRDefault="00761704" w:rsidP="00940A9D">
            <w:pPr>
              <w:tabs>
                <w:tab w:val="left" w:pos="3420"/>
              </w:tabs>
              <w:spacing w:line="240" w:lineRule="auto"/>
              <w:jc w:val="both"/>
              <w:rPr>
                <w:rFonts w:ascii="Times New Roman" w:hAnsi="Times New Roman"/>
              </w:rPr>
            </w:pPr>
          </w:p>
        </w:tc>
      </w:tr>
    </w:tbl>
    <w:p w:rsidR="00761704" w:rsidRPr="00940A9D" w:rsidRDefault="00761704" w:rsidP="00B56EE1">
      <w:pPr>
        <w:spacing w:after="0" w:line="240" w:lineRule="auto"/>
        <w:ind w:left="4962"/>
        <w:rPr>
          <w:rFonts w:ascii="Times New Roman" w:hAnsi="Times New Roman"/>
        </w:rPr>
      </w:pPr>
    </w:p>
    <w:sectPr w:rsidR="00761704" w:rsidRPr="00940A9D" w:rsidSect="00727E1F">
      <w:headerReference w:type="default" r:id="rId9"/>
      <w:pgSz w:w="11906" w:h="16838"/>
      <w:pgMar w:top="426" w:right="1133" w:bottom="426"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5B03" w:rsidRDefault="00275B03" w:rsidP="001C02E3">
      <w:pPr>
        <w:spacing w:after="0" w:line="240" w:lineRule="auto"/>
      </w:pPr>
      <w:r>
        <w:separator/>
      </w:r>
    </w:p>
  </w:endnote>
  <w:endnote w:type="continuationSeparator" w:id="0">
    <w:p w:rsidR="00275B03" w:rsidRDefault="00275B03" w:rsidP="001C02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5B03" w:rsidRDefault="00275B03" w:rsidP="001C02E3">
      <w:pPr>
        <w:spacing w:after="0" w:line="240" w:lineRule="auto"/>
      </w:pPr>
      <w:r>
        <w:separator/>
      </w:r>
    </w:p>
  </w:footnote>
  <w:footnote w:type="continuationSeparator" w:id="0">
    <w:p w:rsidR="00275B03" w:rsidRDefault="00275B03" w:rsidP="001C02E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704" w:rsidRDefault="001F2429">
    <w:pPr>
      <w:pStyle w:val="a8"/>
      <w:jc w:val="center"/>
    </w:pPr>
    <w:r>
      <w:fldChar w:fldCharType="begin"/>
    </w:r>
    <w:r>
      <w:instrText>PAGE   \* MERGEFORMAT</w:instrText>
    </w:r>
    <w:r>
      <w:fldChar w:fldCharType="separate"/>
    </w:r>
    <w:r w:rsidR="00727E1F">
      <w:rPr>
        <w:noProof/>
      </w:rPr>
      <w:t>2</w:t>
    </w:r>
    <w:r>
      <w:rPr>
        <w:noProof/>
      </w:rPr>
      <w:fldChar w:fldCharType="end"/>
    </w:r>
  </w:p>
  <w:p w:rsidR="00761704" w:rsidRDefault="00761704">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2E61E9"/>
    <w:multiLevelType w:val="hybridMultilevel"/>
    <w:tmpl w:val="68424B5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C3047C"/>
    <w:rsid w:val="00015A92"/>
    <w:rsid w:val="00037672"/>
    <w:rsid w:val="00084C0F"/>
    <w:rsid w:val="000E7E4A"/>
    <w:rsid w:val="00111B67"/>
    <w:rsid w:val="001717B5"/>
    <w:rsid w:val="00192E42"/>
    <w:rsid w:val="00194D97"/>
    <w:rsid w:val="001C02E3"/>
    <w:rsid w:val="001F2429"/>
    <w:rsid w:val="001F75FC"/>
    <w:rsid w:val="00202303"/>
    <w:rsid w:val="0022655C"/>
    <w:rsid w:val="00275B03"/>
    <w:rsid w:val="00276287"/>
    <w:rsid w:val="0029347B"/>
    <w:rsid w:val="002D0267"/>
    <w:rsid w:val="002D1331"/>
    <w:rsid w:val="002E313B"/>
    <w:rsid w:val="00314481"/>
    <w:rsid w:val="003F1FE8"/>
    <w:rsid w:val="0040215E"/>
    <w:rsid w:val="0043511F"/>
    <w:rsid w:val="004E35C5"/>
    <w:rsid w:val="004F2A27"/>
    <w:rsid w:val="00534FFB"/>
    <w:rsid w:val="00540621"/>
    <w:rsid w:val="00550A3C"/>
    <w:rsid w:val="00550B93"/>
    <w:rsid w:val="00572FC7"/>
    <w:rsid w:val="00614E83"/>
    <w:rsid w:val="006361CC"/>
    <w:rsid w:val="006611E9"/>
    <w:rsid w:val="006A7B9E"/>
    <w:rsid w:val="006D26E6"/>
    <w:rsid w:val="006F1F15"/>
    <w:rsid w:val="006F3849"/>
    <w:rsid w:val="00710559"/>
    <w:rsid w:val="0071443F"/>
    <w:rsid w:val="0071711E"/>
    <w:rsid w:val="007271CD"/>
    <w:rsid w:val="00727E1F"/>
    <w:rsid w:val="00740D5F"/>
    <w:rsid w:val="00755B2B"/>
    <w:rsid w:val="00761704"/>
    <w:rsid w:val="0077086C"/>
    <w:rsid w:val="00805588"/>
    <w:rsid w:val="008128EA"/>
    <w:rsid w:val="00816FA9"/>
    <w:rsid w:val="00821B70"/>
    <w:rsid w:val="008325B2"/>
    <w:rsid w:val="008733B5"/>
    <w:rsid w:val="008E7D9A"/>
    <w:rsid w:val="008F057C"/>
    <w:rsid w:val="009006D1"/>
    <w:rsid w:val="0091559B"/>
    <w:rsid w:val="00940A9D"/>
    <w:rsid w:val="00A24817"/>
    <w:rsid w:val="00A56097"/>
    <w:rsid w:val="00AF472F"/>
    <w:rsid w:val="00AF7C92"/>
    <w:rsid w:val="00B02FCD"/>
    <w:rsid w:val="00B03626"/>
    <w:rsid w:val="00B03768"/>
    <w:rsid w:val="00B27AAC"/>
    <w:rsid w:val="00B56EE1"/>
    <w:rsid w:val="00C006F8"/>
    <w:rsid w:val="00C3047C"/>
    <w:rsid w:val="00C305F6"/>
    <w:rsid w:val="00C50C72"/>
    <w:rsid w:val="00C61CCB"/>
    <w:rsid w:val="00C8365F"/>
    <w:rsid w:val="00CB1F9F"/>
    <w:rsid w:val="00CD3AEB"/>
    <w:rsid w:val="00CF7F72"/>
    <w:rsid w:val="00D129F4"/>
    <w:rsid w:val="00D27BDB"/>
    <w:rsid w:val="00D76515"/>
    <w:rsid w:val="00E16F44"/>
    <w:rsid w:val="00E17541"/>
    <w:rsid w:val="00E200B2"/>
    <w:rsid w:val="00E9238C"/>
    <w:rsid w:val="00EC517D"/>
    <w:rsid w:val="00EF3855"/>
    <w:rsid w:val="00F07FE2"/>
    <w:rsid w:val="00F30B49"/>
    <w:rsid w:val="00F67322"/>
    <w:rsid w:val="00FD61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1CC"/>
    <w:pPr>
      <w:spacing w:after="200" w:line="276" w:lineRule="auto"/>
    </w:pPr>
  </w:style>
  <w:style w:type="paragraph" w:styleId="5">
    <w:name w:val="heading 5"/>
    <w:basedOn w:val="a"/>
    <w:next w:val="a"/>
    <w:link w:val="50"/>
    <w:uiPriority w:val="99"/>
    <w:qFormat/>
    <w:rsid w:val="00D76515"/>
    <w:pPr>
      <w:keepNext/>
      <w:spacing w:after="0" w:line="240" w:lineRule="auto"/>
      <w:jc w:val="center"/>
      <w:outlineLvl w:val="4"/>
    </w:pPr>
    <w:rPr>
      <w:rFonts w:ascii="Times New Roman" w:hAnsi="Times New Roman"/>
      <w:sz w:val="28"/>
      <w:szCs w:val="20"/>
    </w:rPr>
  </w:style>
  <w:style w:type="paragraph" w:styleId="7">
    <w:name w:val="heading 7"/>
    <w:basedOn w:val="a"/>
    <w:next w:val="a"/>
    <w:link w:val="70"/>
    <w:uiPriority w:val="99"/>
    <w:qFormat/>
    <w:rsid w:val="00D76515"/>
    <w:pPr>
      <w:keepNext/>
      <w:spacing w:after="0" w:line="240" w:lineRule="auto"/>
      <w:jc w:val="center"/>
      <w:outlineLvl w:val="6"/>
    </w:pPr>
    <w:rPr>
      <w:rFonts w:ascii="Times New Roman" w:hAnsi="Times New Roman"/>
      <w:b/>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9"/>
    <w:semiHidden/>
    <w:locked/>
    <w:rsid w:val="00D76515"/>
    <w:rPr>
      <w:rFonts w:ascii="Times New Roman" w:hAnsi="Times New Roman" w:cs="Times New Roman"/>
      <w:sz w:val="20"/>
      <w:szCs w:val="20"/>
    </w:rPr>
  </w:style>
  <w:style w:type="character" w:customStyle="1" w:styleId="70">
    <w:name w:val="Заголовок 7 Знак"/>
    <w:basedOn w:val="a0"/>
    <w:link w:val="7"/>
    <w:uiPriority w:val="99"/>
    <w:semiHidden/>
    <w:locked/>
    <w:rsid w:val="00D76515"/>
    <w:rPr>
      <w:rFonts w:ascii="Times New Roman" w:hAnsi="Times New Roman" w:cs="Times New Roman"/>
      <w:b/>
      <w:sz w:val="20"/>
      <w:szCs w:val="20"/>
    </w:rPr>
  </w:style>
  <w:style w:type="table" w:styleId="a3">
    <w:name w:val="Table Grid"/>
    <w:basedOn w:val="a1"/>
    <w:uiPriority w:val="99"/>
    <w:rsid w:val="00C3047C"/>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Body Text Indent"/>
    <w:basedOn w:val="a"/>
    <w:link w:val="a5"/>
    <w:uiPriority w:val="99"/>
    <w:semiHidden/>
    <w:rsid w:val="00037672"/>
    <w:pPr>
      <w:spacing w:after="0" w:line="240" w:lineRule="auto"/>
      <w:ind w:firstLine="709"/>
      <w:jc w:val="both"/>
    </w:pPr>
    <w:rPr>
      <w:rFonts w:ascii="Times New Roman" w:hAnsi="Times New Roman"/>
      <w:sz w:val="28"/>
      <w:szCs w:val="20"/>
    </w:rPr>
  </w:style>
  <w:style w:type="character" w:customStyle="1" w:styleId="a5">
    <w:name w:val="Основной текст с отступом Знак"/>
    <w:basedOn w:val="a0"/>
    <w:link w:val="a4"/>
    <w:uiPriority w:val="99"/>
    <w:semiHidden/>
    <w:locked/>
    <w:rsid w:val="00037672"/>
    <w:rPr>
      <w:rFonts w:ascii="Times New Roman" w:hAnsi="Times New Roman" w:cs="Times New Roman"/>
      <w:sz w:val="20"/>
      <w:szCs w:val="20"/>
    </w:rPr>
  </w:style>
  <w:style w:type="paragraph" w:styleId="a6">
    <w:name w:val="Balloon Text"/>
    <w:basedOn w:val="a"/>
    <w:link w:val="a7"/>
    <w:uiPriority w:val="99"/>
    <w:semiHidden/>
    <w:rsid w:val="0003767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locked/>
    <w:rsid w:val="00037672"/>
    <w:rPr>
      <w:rFonts w:ascii="Tahoma" w:hAnsi="Tahoma" w:cs="Tahoma"/>
      <w:sz w:val="16"/>
      <w:szCs w:val="16"/>
    </w:rPr>
  </w:style>
  <w:style w:type="paragraph" w:styleId="a8">
    <w:name w:val="header"/>
    <w:basedOn w:val="a"/>
    <w:link w:val="a9"/>
    <w:uiPriority w:val="99"/>
    <w:rsid w:val="001C02E3"/>
    <w:pPr>
      <w:tabs>
        <w:tab w:val="center" w:pos="4677"/>
        <w:tab w:val="right" w:pos="9355"/>
      </w:tabs>
      <w:spacing w:after="0" w:line="240" w:lineRule="auto"/>
    </w:pPr>
  </w:style>
  <w:style w:type="character" w:customStyle="1" w:styleId="a9">
    <w:name w:val="Верхний колонтитул Знак"/>
    <w:basedOn w:val="a0"/>
    <w:link w:val="a8"/>
    <w:uiPriority w:val="99"/>
    <w:locked/>
    <w:rsid w:val="001C02E3"/>
    <w:rPr>
      <w:rFonts w:cs="Times New Roman"/>
    </w:rPr>
  </w:style>
  <w:style w:type="paragraph" w:styleId="aa">
    <w:name w:val="footer"/>
    <w:basedOn w:val="a"/>
    <w:link w:val="ab"/>
    <w:uiPriority w:val="99"/>
    <w:rsid w:val="001C02E3"/>
    <w:pPr>
      <w:tabs>
        <w:tab w:val="center" w:pos="4677"/>
        <w:tab w:val="right" w:pos="9355"/>
      </w:tabs>
      <w:spacing w:after="0" w:line="240" w:lineRule="auto"/>
    </w:pPr>
  </w:style>
  <w:style w:type="character" w:customStyle="1" w:styleId="ab">
    <w:name w:val="Нижний колонтитул Знак"/>
    <w:basedOn w:val="a0"/>
    <w:link w:val="aa"/>
    <w:uiPriority w:val="99"/>
    <w:locked/>
    <w:rsid w:val="001C02E3"/>
    <w:rPr>
      <w:rFonts w:cs="Times New Roman"/>
    </w:rPr>
  </w:style>
  <w:style w:type="paragraph" w:styleId="ac">
    <w:name w:val="Normal (Web)"/>
    <w:basedOn w:val="a"/>
    <w:uiPriority w:val="99"/>
    <w:rsid w:val="00B03626"/>
    <w:pPr>
      <w:spacing w:before="100" w:beforeAutospacing="1" w:after="100" w:afterAutospacing="1" w:line="240" w:lineRule="auto"/>
    </w:pPr>
    <w:rPr>
      <w:rFonts w:ascii="Arial" w:hAnsi="Arial" w:cs="Arial"/>
      <w:color w:val="32323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2272271">
      <w:marLeft w:val="0"/>
      <w:marRight w:val="0"/>
      <w:marTop w:val="0"/>
      <w:marBottom w:val="0"/>
      <w:divBdr>
        <w:top w:val="none" w:sz="0" w:space="0" w:color="auto"/>
        <w:left w:val="none" w:sz="0" w:space="0" w:color="auto"/>
        <w:bottom w:val="none" w:sz="0" w:space="0" w:color="auto"/>
        <w:right w:val="none" w:sz="0" w:space="0" w:color="auto"/>
      </w:divBdr>
    </w:div>
    <w:div w:id="1342272272">
      <w:marLeft w:val="0"/>
      <w:marRight w:val="0"/>
      <w:marTop w:val="0"/>
      <w:marBottom w:val="0"/>
      <w:divBdr>
        <w:top w:val="none" w:sz="0" w:space="0" w:color="auto"/>
        <w:left w:val="none" w:sz="0" w:space="0" w:color="auto"/>
        <w:bottom w:val="none" w:sz="0" w:space="0" w:color="auto"/>
        <w:right w:val="none" w:sz="0" w:space="0" w:color="auto"/>
      </w:divBdr>
    </w:div>
    <w:div w:id="1342272273">
      <w:marLeft w:val="0"/>
      <w:marRight w:val="0"/>
      <w:marTop w:val="0"/>
      <w:marBottom w:val="0"/>
      <w:divBdr>
        <w:top w:val="none" w:sz="0" w:space="0" w:color="auto"/>
        <w:left w:val="none" w:sz="0" w:space="0" w:color="auto"/>
        <w:bottom w:val="none" w:sz="0" w:space="0" w:color="auto"/>
        <w:right w:val="none" w:sz="0" w:space="0" w:color="auto"/>
      </w:divBdr>
    </w:div>
    <w:div w:id="1342272274">
      <w:marLeft w:val="0"/>
      <w:marRight w:val="0"/>
      <w:marTop w:val="0"/>
      <w:marBottom w:val="0"/>
      <w:divBdr>
        <w:top w:val="none" w:sz="0" w:space="0" w:color="auto"/>
        <w:left w:val="none" w:sz="0" w:space="0" w:color="auto"/>
        <w:bottom w:val="none" w:sz="0" w:space="0" w:color="auto"/>
        <w:right w:val="none" w:sz="0" w:space="0" w:color="auto"/>
      </w:divBdr>
    </w:div>
    <w:div w:id="1342272275">
      <w:marLeft w:val="0"/>
      <w:marRight w:val="0"/>
      <w:marTop w:val="0"/>
      <w:marBottom w:val="0"/>
      <w:divBdr>
        <w:top w:val="none" w:sz="0" w:space="0" w:color="auto"/>
        <w:left w:val="none" w:sz="0" w:space="0" w:color="auto"/>
        <w:bottom w:val="none" w:sz="0" w:space="0" w:color="auto"/>
        <w:right w:val="none" w:sz="0" w:space="0" w:color="auto"/>
      </w:divBdr>
    </w:div>
    <w:div w:id="1342272276">
      <w:marLeft w:val="0"/>
      <w:marRight w:val="0"/>
      <w:marTop w:val="0"/>
      <w:marBottom w:val="0"/>
      <w:divBdr>
        <w:top w:val="none" w:sz="0" w:space="0" w:color="auto"/>
        <w:left w:val="none" w:sz="0" w:space="0" w:color="auto"/>
        <w:bottom w:val="none" w:sz="0" w:space="0" w:color="auto"/>
        <w:right w:val="none" w:sz="0" w:space="0" w:color="auto"/>
      </w:divBdr>
    </w:div>
    <w:div w:id="1342272277">
      <w:marLeft w:val="0"/>
      <w:marRight w:val="0"/>
      <w:marTop w:val="0"/>
      <w:marBottom w:val="0"/>
      <w:divBdr>
        <w:top w:val="none" w:sz="0" w:space="0" w:color="auto"/>
        <w:left w:val="none" w:sz="0" w:space="0" w:color="auto"/>
        <w:bottom w:val="none" w:sz="0" w:space="0" w:color="auto"/>
        <w:right w:val="none" w:sz="0" w:space="0" w:color="auto"/>
      </w:divBdr>
    </w:div>
    <w:div w:id="1342272278">
      <w:marLeft w:val="0"/>
      <w:marRight w:val="0"/>
      <w:marTop w:val="0"/>
      <w:marBottom w:val="0"/>
      <w:divBdr>
        <w:top w:val="none" w:sz="0" w:space="0" w:color="auto"/>
        <w:left w:val="none" w:sz="0" w:space="0" w:color="auto"/>
        <w:bottom w:val="none" w:sz="0" w:space="0" w:color="auto"/>
        <w:right w:val="none" w:sz="0" w:space="0" w:color="auto"/>
      </w:divBdr>
    </w:div>
    <w:div w:id="1342272279">
      <w:marLeft w:val="0"/>
      <w:marRight w:val="0"/>
      <w:marTop w:val="0"/>
      <w:marBottom w:val="0"/>
      <w:divBdr>
        <w:top w:val="none" w:sz="0" w:space="0" w:color="auto"/>
        <w:left w:val="none" w:sz="0" w:space="0" w:color="auto"/>
        <w:bottom w:val="none" w:sz="0" w:space="0" w:color="auto"/>
        <w:right w:val="none" w:sz="0" w:space="0" w:color="auto"/>
      </w:divBdr>
    </w:div>
    <w:div w:id="1342272280">
      <w:marLeft w:val="0"/>
      <w:marRight w:val="0"/>
      <w:marTop w:val="0"/>
      <w:marBottom w:val="0"/>
      <w:divBdr>
        <w:top w:val="none" w:sz="0" w:space="0" w:color="auto"/>
        <w:left w:val="none" w:sz="0" w:space="0" w:color="auto"/>
        <w:bottom w:val="none" w:sz="0" w:space="0" w:color="auto"/>
        <w:right w:val="none" w:sz="0" w:space="0" w:color="auto"/>
      </w:divBdr>
    </w:div>
    <w:div w:id="1342272281">
      <w:marLeft w:val="0"/>
      <w:marRight w:val="0"/>
      <w:marTop w:val="0"/>
      <w:marBottom w:val="0"/>
      <w:divBdr>
        <w:top w:val="none" w:sz="0" w:space="0" w:color="auto"/>
        <w:left w:val="none" w:sz="0" w:space="0" w:color="auto"/>
        <w:bottom w:val="none" w:sz="0" w:space="0" w:color="auto"/>
        <w:right w:val="none" w:sz="0" w:space="0" w:color="auto"/>
      </w:divBdr>
    </w:div>
    <w:div w:id="1342272282">
      <w:marLeft w:val="0"/>
      <w:marRight w:val="0"/>
      <w:marTop w:val="0"/>
      <w:marBottom w:val="0"/>
      <w:divBdr>
        <w:top w:val="none" w:sz="0" w:space="0" w:color="auto"/>
        <w:left w:val="none" w:sz="0" w:space="0" w:color="auto"/>
        <w:bottom w:val="none" w:sz="0" w:space="0" w:color="auto"/>
        <w:right w:val="none" w:sz="0" w:space="0" w:color="auto"/>
      </w:divBdr>
    </w:div>
    <w:div w:id="1342272283">
      <w:marLeft w:val="0"/>
      <w:marRight w:val="0"/>
      <w:marTop w:val="0"/>
      <w:marBottom w:val="0"/>
      <w:divBdr>
        <w:top w:val="none" w:sz="0" w:space="0" w:color="auto"/>
        <w:left w:val="none" w:sz="0" w:space="0" w:color="auto"/>
        <w:bottom w:val="none" w:sz="0" w:space="0" w:color="auto"/>
        <w:right w:val="none" w:sz="0" w:space="0" w:color="auto"/>
      </w:divBdr>
    </w:div>
    <w:div w:id="1342272284">
      <w:marLeft w:val="0"/>
      <w:marRight w:val="0"/>
      <w:marTop w:val="0"/>
      <w:marBottom w:val="0"/>
      <w:divBdr>
        <w:top w:val="none" w:sz="0" w:space="0" w:color="auto"/>
        <w:left w:val="none" w:sz="0" w:space="0" w:color="auto"/>
        <w:bottom w:val="none" w:sz="0" w:space="0" w:color="auto"/>
        <w:right w:val="none" w:sz="0" w:space="0" w:color="auto"/>
      </w:divBdr>
    </w:div>
    <w:div w:id="1342272285">
      <w:marLeft w:val="0"/>
      <w:marRight w:val="0"/>
      <w:marTop w:val="0"/>
      <w:marBottom w:val="0"/>
      <w:divBdr>
        <w:top w:val="none" w:sz="0" w:space="0" w:color="auto"/>
        <w:left w:val="none" w:sz="0" w:space="0" w:color="auto"/>
        <w:bottom w:val="none" w:sz="0" w:space="0" w:color="auto"/>
        <w:right w:val="none" w:sz="0" w:space="0" w:color="auto"/>
      </w:divBdr>
    </w:div>
    <w:div w:id="1342272286">
      <w:marLeft w:val="0"/>
      <w:marRight w:val="0"/>
      <w:marTop w:val="0"/>
      <w:marBottom w:val="0"/>
      <w:divBdr>
        <w:top w:val="none" w:sz="0" w:space="0" w:color="auto"/>
        <w:left w:val="none" w:sz="0" w:space="0" w:color="auto"/>
        <w:bottom w:val="none" w:sz="0" w:space="0" w:color="auto"/>
        <w:right w:val="none" w:sz="0" w:space="0" w:color="auto"/>
      </w:divBdr>
    </w:div>
    <w:div w:id="1342272287">
      <w:marLeft w:val="0"/>
      <w:marRight w:val="0"/>
      <w:marTop w:val="0"/>
      <w:marBottom w:val="0"/>
      <w:divBdr>
        <w:top w:val="none" w:sz="0" w:space="0" w:color="auto"/>
        <w:left w:val="none" w:sz="0" w:space="0" w:color="auto"/>
        <w:bottom w:val="none" w:sz="0" w:space="0" w:color="auto"/>
        <w:right w:val="none" w:sz="0" w:space="0" w:color="auto"/>
      </w:divBdr>
    </w:div>
    <w:div w:id="1342272288">
      <w:marLeft w:val="0"/>
      <w:marRight w:val="0"/>
      <w:marTop w:val="0"/>
      <w:marBottom w:val="0"/>
      <w:divBdr>
        <w:top w:val="none" w:sz="0" w:space="0" w:color="auto"/>
        <w:left w:val="none" w:sz="0" w:space="0" w:color="auto"/>
        <w:bottom w:val="none" w:sz="0" w:space="0" w:color="auto"/>
        <w:right w:val="none" w:sz="0" w:space="0" w:color="auto"/>
      </w:divBdr>
    </w:div>
    <w:div w:id="1342272289">
      <w:marLeft w:val="0"/>
      <w:marRight w:val="0"/>
      <w:marTop w:val="0"/>
      <w:marBottom w:val="0"/>
      <w:divBdr>
        <w:top w:val="none" w:sz="0" w:space="0" w:color="auto"/>
        <w:left w:val="none" w:sz="0" w:space="0" w:color="auto"/>
        <w:bottom w:val="none" w:sz="0" w:space="0" w:color="auto"/>
        <w:right w:val="none" w:sz="0" w:space="0" w:color="auto"/>
      </w:divBdr>
    </w:div>
    <w:div w:id="1342272290">
      <w:marLeft w:val="0"/>
      <w:marRight w:val="0"/>
      <w:marTop w:val="0"/>
      <w:marBottom w:val="0"/>
      <w:divBdr>
        <w:top w:val="none" w:sz="0" w:space="0" w:color="auto"/>
        <w:left w:val="none" w:sz="0" w:space="0" w:color="auto"/>
        <w:bottom w:val="none" w:sz="0" w:space="0" w:color="auto"/>
        <w:right w:val="none" w:sz="0" w:space="0" w:color="auto"/>
      </w:divBdr>
    </w:div>
    <w:div w:id="1342272291">
      <w:marLeft w:val="0"/>
      <w:marRight w:val="0"/>
      <w:marTop w:val="0"/>
      <w:marBottom w:val="0"/>
      <w:divBdr>
        <w:top w:val="none" w:sz="0" w:space="0" w:color="auto"/>
        <w:left w:val="none" w:sz="0" w:space="0" w:color="auto"/>
        <w:bottom w:val="none" w:sz="0" w:space="0" w:color="auto"/>
        <w:right w:val="none" w:sz="0" w:space="0" w:color="auto"/>
      </w:divBdr>
    </w:div>
    <w:div w:id="1342272292">
      <w:marLeft w:val="0"/>
      <w:marRight w:val="0"/>
      <w:marTop w:val="0"/>
      <w:marBottom w:val="0"/>
      <w:divBdr>
        <w:top w:val="none" w:sz="0" w:space="0" w:color="auto"/>
        <w:left w:val="none" w:sz="0" w:space="0" w:color="auto"/>
        <w:bottom w:val="none" w:sz="0" w:space="0" w:color="auto"/>
        <w:right w:val="none" w:sz="0" w:space="0" w:color="auto"/>
      </w:divBdr>
    </w:div>
    <w:div w:id="134227229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1988</Words>
  <Characters>11336</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USEROK</cp:lastModifiedBy>
  <cp:revision>17</cp:revision>
  <cp:lastPrinted>2017-12-27T07:27:00Z</cp:lastPrinted>
  <dcterms:created xsi:type="dcterms:W3CDTF">2016-12-01T10:23:00Z</dcterms:created>
  <dcterms:modified xsi:type="dcterms:W3CDTF">2017-12-27T07:28:00Z</dcterms:modified>
</cp:coreProperties>
</file>